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0C35" w14:textId="77777777" w:rsidR="00B54C3C" w:rsidRDefault="00B54C3C" w:rsidP="00AB024B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F6E33FC" w14:textId="77777777" w:rsidR="00B54C3C" w:rsidRDefault="00B54C3C" w:rsidP="00AB024B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11CCFF26" w14:textId="77777777" w:rsidR="00B54C3C" w:rsidRDefault="00B54C3C" w:rsidP="00AB024B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0651BEA" w14:textId="77777777" w:rsidR="00097D9C" w:rsidRPr="003910C2" w:rsidRDefault="00097D9C" w:rsidP="00AB024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910C2">
        <w:rPr>
          <w:rFonts w:ascii="Arial" w:hAnsi="Arial" w:cs="Arial"/>
          <w:b/>
          <w:i/>
          <w:sz w:val="22"/>
          <w:szCs w:val="22"/>
        </w:rPr>
        <w:t>SIWP Część III</w:t>
      </w:r>
    </w:p>
    <w:p w14:paraId="41ECA1F2" w14:textId="77777777" w:rsidR="00D931A9" w:rsidRPr="003910C2" w:rsidRDefault="00D931A9" w:rsidP="00AB024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lang w:val="pl-PL"/>
        </w:rPr>
      </w:pPr>
    </w:p>
    <w:p w14:paraId="2E0D94C3" w14:textId="77777777" w:rsidR="00661D4C" w:rsidRPr="003910C2" w:rsidRDefault="00661D4C" w:rsidP="00AB024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lang w:val="pl-PL"/>
        </w:rPr>
      </w:pPr>
    </w:p>
    <w:p w14:paraId="5A10C884" w14:textId="77777777" w:rsidR="00661D4C" w:rsidRPr="003910C2" w:rsidRDefault="00661D4C" w:rsidP="00AB024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lang w:val="pl-PL"/>
        </w:rPr>
      </w:pPr>
    </w:p>
    <w:p w14:paraId="50E95B53" w14:textId="77777777" w:rsidR="00B40911" w:rsidRPr="003910C2" w:rsidRDefault="001F4CBB" w:rsidP="00AB024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lang w:val="pl-PL"/>
        </w:rPr>
      </w:pPr>
      <w:r w:rsidRPr="003910C2">
        <w:rPr>
          <w:rFonts w:ascii="Arial" w:hAnsi="Arial" w:cs="Arial"/>
          <w:b/>
          <w:lang w:val="pl-PL"/>
        </w:rPr>
        <w:t>Wytyczne wykonania Przedmiotu Zamówienia</w:t>
      </w:r>
    </w:p>
    <w:p w14:paraId="23616428" w14:textId="77777777" w:rsidR="009F4381" w:rsidRPr="003910C2" w:rsidRDefault="009F4381" w:rsidP="00AB024B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6A4C26AC" w14:textId="77777777" w:rsidR="00D931A9" w:rsidRPr="003910C2" w:rsidRDefault="00D931A9" w:rsidP="00AB024B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06749404" w14:textId="77777777" w:rsidR="00D931A9" w:rsidRPr="003910C2" w:rsidRDefault="00D931A9" w:rsidP="00AB024B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415F16C6" w14:textId="77777777" w:rsidR="00661D4C" w:rsidRPr="003910C2" w:rsidRDefault="00661D4C" w:rsidP="00AB024B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77F9820B" w14:textId="77777777" w:rsidR="00D931A9" w:rsidRPr="003910C2" w:rsidRDefault="00D931A9" w:rsidP="00AB024B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39FED137" w14:textId="77777777" w:rsidR="00D931A9" w:rsidRPr="003910C2" w:rsidRDefault="00D931A9" w:rsidP="00AB024B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7FACF023" w14:textId="77777777" w:rsidR="009F4381" w:rsidRDefault="00097D9C" w:rsidP="00AB024B">
      <w:pPr>
        <w:jc w:val="center"/>
        <w:rPr>
          <w:rFonts w:ascii="Arial" w:hAnsi="Arial" w:cs="Arial"/>
          <w:iCs/>
          <w:sz w:val="22"/>
          <w:szCs w:val="22"/>
        </w:rPr>
      </w:pPr>
      <w:r w:rsidRPr="003910C2">
        <w:rPr>
          <w:rFonts w:ascii="Arial" w:hAnsi="Arial" w:cs="Arial"/>
          <w:iCs/>
          <w:sz w:val="22"/>
          <w:szCs w:val="22"/>
        </w:rPr>
        <w:t>N</w:t>
      </w:r>
      <w:r w:rsidR="009F4381" w:rsidRPr="003910C2">
        <w:rPr>
          <w:rFonts w:ascii="Arial" w:hAnsi="Arial" w:cs="Arial"/>
          <w:iCs/>
          <w:sz w:val="22"/>
          <w:szCs w:val="22"/>
        </w:rPr>
        <w:t xml:space="preserve">azwa nadana zamówieniu przez </w:t>
      </w:r>
      <w:r w:rsidRPr="003910C2">
        <w:rPr>
          <w:rFonts w:ascii="Arial" w:hAnsi="Arial" w:cs="Arial"/>
          <w:iCs/>
          <w:sz w:val="22"/>
          <w:szCs w:val="22"/>
        </w:rPr>
        <w:t>Z</w:t>
      </w:r>
      <w:r w:rsidR="009F4381" w:rsidRPr="003910C2">
        <w:rPr>
          <w:rFonts w:ascii="Arial" w:hAnsi="Arial" w:cs="Arial"/>
          <w:iCs/>
          <w:sz w:val="22"/>
          <w:szCs w:val="22"/>
        </w:rPr>
        <w:t>amawiającego:</w:t>
      </w:r>
    </w:p>
    <w:p w14:paraId="288561A8" w14:textId="77777777" w:rsidR="00B54C3C" w:rsidRPr="003910C2" w:rsidRDefault="00B54C3C" w:rsidP="00AB024B">
      <w:pPr>
        <w:jc w:val="center"/>
        <w:rPr>
          <w:rFonts w:ascii="Arial" w:hAnsi="Arial" w:cs="Arial"/>
          <w:iCs/>
          <w:sz w:val="22"/>
          <w:szCs w:val="22"/>
        </w:rPr>
      </w:pPr>
    </w:p>
    <w:p w14:paraId="20003616" w14:textId="77777777" w:rsidR="00BF51C3" w:rsidRPr="003910C2" w:rsidRDefault="001B270B" w:rsidP="00B54C3C">
      <w:pPr>
        <w:pStyle w:val="Tekstpodstawowy21"/>
        <w:spacing w:line="276" w:lineRule="auto"/>
        <w:ind w:left="425"/>
        <w:jc w:val="center"/>
        <w:rPr>
          <w:rFonts w:ascii="Arial" w:hAnsi="Arial" w:cs="Arial"/>
          <w:b/>
          <w:i/>
          <w:sz w:val="22"/>
          <w:szCs w:val="22"/>
        </w:rPr>
      </w:pPr>
      <w:r w:rsidRPr="001B270B">
        <w:rPr>
          <w:rFonts w:ascii="Arial" w:hAnsi="Arial" w:cs="Arial"/>
          <w:b/>
          <w:bCs/>
          <w:sz w:val="22"/>
          <w:szCs w:val="22"/>
        </w:rPr>
        <w:t>Rozbudowa Dzierżoniowskiego Parku Przemysłowego poprzez rozbudowę hali produkcyjno-magazynowej wraz z częścią biurowo-socjalną i techniczną oraz zagospodarowaniem terenów zewnętrznych przy ul. Strefowej 19 w Dzierżoniowie, na</w:t>
      </w:r>
      <w:r w:rsidR="00EC236E">
        <w:rPr>
          <w:rFonts w:ascii="Arial" w:hAnsi="Arial" w:cs="Arial"/>
          <w:b/>
          <w:bCs/>
          <w:sz w:val="22"/>
          <w:szCs w:val="22"/>
        </w:rPr>
        <w:t> </w:t>
      </w:r>
      <w:r w:rsidRPr="001B270B">
        <w:rPr>
          <w:rFonts w:ascii="Arial" w:hAnsi="Arial" w:cs="Arial"/>
          <w:b/>
          <w:bCs/>
          <w:sz w:val="22"/>
          <w:szCs w:val="22"/>
        </w:rPr>
        <w:t xml:space="preserve">działce nr </w:t>
      </w:r>
      <w:bookmarkStart w:id="0" w:name="_Hlk194317840"/>
      <w:r w:rsidR="00EC236E" w:rsidRPr="003910C2">
        <w:rPr>
          <w:rFonts w:ascii="Arial" w:hAnsi="Arial" w:cs="Arial"/>
          <w:b/>
          <w:sz w:val="22"/>
          <w:szCs w:val="22"/>
        </w:rPr>
        <w:t>47/3, 48/2, 49/3, 51/4, 51/5, 188/3</w:t>
      </w:r>
      <w:bookmarkEnd w:id="0"/>
      <w:r w:rsidR="00614C2C" w:rsidRPr="003910C2">
        <w:rPr>
          <w:rFonts w:ascii="Arial" w:hAnsi="Arial" w:cs="Arial"/>
          <w:b/>
          <w:sz w:val="22"/>
          <w:szCs w:val="22"/>
        </w:rPr>
        <w:t xml:space="preserve"> </w:t>
      </w:r>
      <w:r w:rsidRPr="001B270B">
        <w:rPr>
          <w:rFonts w:ascii="Arial" w:hAnsi="Arial" w:cs="Arial"/>
          <w:b/>
          <w:bCs/>
          <w:sz w:val="22"/>
          <w:szCs w:val="22"/>
        </w:rPr>
        <w:t xml:space="preserve">– obręb nr 5 </w:t>
      </w:r>
      <w:r w:rsidR="001F4CBB" w:rsidRPr="003910C2">
        <w:rPr>
          <w:rFonts w:ascii="Arial" w:hAnsi="Arial" w:cs="Arial"/>
          <w:b/>
          <w:bCs/>
          <w:sz w:val="22"/>
          <w:szCs w:val="22"/>
        </w:rPr>
        <w:t>Zachód</w:t>
      </w:r>
    </w:p>
    <w:p w14:paraId="4327AB7B" w14:textId="77777777" w:rsidR="009F4381" w:rsidRPr="003910C2" w:rsidRDefault="009F4381" w:rsidP="00AB024B">
      <w:pPr>
        <w:jc w:val="center"/>
        <w:rPr>
          <w:rFonts w:ascii="Arial" w:hAnsi="Arial" w:cs="Arial"/>
          <w:sz w:val="22"/>
          <w:szCs w:val="22"/>
        </w:rPr>
      </w:pPr>
    </w:p>
    <w:p w14:paraId="63EA5E14" w14:textId="77777777" w:rsidR="00D931A9" w:rsidRDefault="00D931A9" w:rsidP="00AB024B">
      <w:pPr>
        <w:jc w:val="center"/>
        <w:rPr>
          <w:rFonts w:ascii="Arial" w:hAnsi="Arial" w:cs="Arial"/>
          <w:sz w:val="22"/>
          <w:szCs w:val="22"/>
        </w:rPr>
      </w:pPr>
    </w:p>
    <w:p w14:paraId="312821A6" w14:textId="77777777" w:rsidR="00B54C3C" w:rsidRDefault="00B54C3C" w:rsidP="00AB024B">
      <w:pPr>
        <w:jc w:val="center"/>
        <w:rPr>
          <w:rFonts w:ascii="Arial" w:hAnsi="Arial" w:cs="Arial"/>
          <w:sz w:val="22"/>
          <w:szCs w:val="22"/>
        </w:rPr>
      </w:pPr>
    </w:p>
    <w:p w14:paraId="6B9FA4DC" w14:textId="77777777" w:rsidR="00B54C3C" w:rsidRPr="003910C2" w:rsidRDefault="00B54C3C" w:rsidP="00AB024B">
      <w:pPr>
        <w:jc w:val="center"/>
        <w:rPr>
          <w:rFonts w:ascii="Arial" w:hAnsi="Arial" w:cs="Arial"/>
          <w:sz w:val="22"/>
          <w:szCs w:val="22"/>
        </w:rPr>
      </w:pPr>
    </w:p>
    <w:p w14:paraId="668477AB" w14:textId="77777777" w:rsidR="009C7DEE" w:rsidRPr="003910C2" w:rsidRDefault="009C7DEE" w:rsidP="00AB024B">
      <w:pPr>
        <w:jc w:val="center"/>
        <w:rPr>
          <w:rFonts w:ascii="Arial" w:hAnsi="Arial" w:cs="Arial"/>
          <w:sz w:val="22"/>
          <w:szCs w:val="22"/>
        </w:rPr>
      </w:pPr>
    </w:p>
    <w:p w14:paraId="02EFBCC2" w14:textId="77777777" w:rsidR="009F4381" w:rsidRDefault="002152ED" w:rsidP="00AB024B">
      <w:pPr>
        <w:jc w:val="center"/>
        <w:rPr>
          <w:rFonts w:ascii="Arial" w:hAnsi="Arial" w:cs="Arial"/>
          <w:iCs/>
          <w:sz w:val="22"/>
          <w:szCs w:val="22"/>
        </w:rPr>
      </w:pPr>
      <w:r w:rsidRPr="00B54C3C">
        <w:rPr>
          <w:rFonts w:ascii="Arial" w:hAnsi="Arial" w:cs="Arial"/>
          <w:iCs/>
          <w:sz w:val="22"/>
          <w:szCs w:val="22"/>
        </w:rPr>
        <w:t>Adres i lokalizacja Przedmiotu Zamówienia</w:t>
      </w:r>
      <w:r w:rsidR="009F4381" w:rsidRPr="00B54C3C">
        <w:rPr>
          <w:rFonts w:ascii="Arial" w:hAnsi="Arial" w:cs="Arial"/>
          <w:iCs/>
          <w:sz w:val="22"/>
          <w:szCs w:val="22"/>
        </w:rPr>
        <w:t>:</w:t>
      </w:r>
    </w:p>
    <w:p w14:paraId="42290597" w14:textId="77777777" w:rsidR="00B54C3C" w:rsidRPr="00B54C3C" w:rsidRDefault="00B54C3C" w:rsidP="00AB024B">
      <w:pPr>
        <w:jc w:val="center"/>
        <w:rPr>
          <w:rFonts w:ascii="Arial" w:hAnsi="Arial" w:cs="Arial"/>
          <w:iCs/>
          <w:sz w:val="22"/>
          <w:szCs w:val="22"/>
        </w:rPr>
      </w:pPr>
    </w:p>
    <w:p w14:paraId="3AC844A7" w14:textId="77777777" w:rsidR="00D931A9" w:rsidRPr="003910C2" w:rsidRDefault="002152ED" w:rsidP="00AB024B">
      <w:pPr>
        <w:jc w:val="center"/>
        <w:rPr>
          <w:rFonts w:ascii="Arial" w:hAnsi="Arial" w:cs="Arial"/>
          <w:b/>
          <w:sz w:val="22"/>
          <w:szCs w:val="22"/>
        </w:rPr>
      </w:pPr>
      <w:r w:rsidRPr="003910C2">
        <w:rPr>
          <w:rFonts w:ascii="Arial" w:hAnsi="Arial" w:cs="Arial"/>
          <w:b/>
          <w:sz w:val="22"/>
          <w:szCs w:val="22"/>
        </w:rPr>
        <w:t>Dzierżoniów ul. Strefowa</w:t>
      </w:r>
      <w:r w:rsidR="001B270B">
        <w:rPr>
          <w:rFonts w:ascii="Arial" w:hAnsi="Arial" w:cs="Arial"/>
          <w:b/>
          <w:sz w:val="22"/>
          <w:szCs w:val="22"/>
        </w:rPr>
        <w:t xml:space="preserve"> 19</w:t>
      </w:r>
    </w:p>
    <w:p w14:paraId="2FFEA07F" w14:textId="77777777" w:rsidR="009F4381" w:rsidRPr="003910C2" w:rsidRDefault="00D931A9" w:rsidP="00AB024B">
      <w:pPr>
        <w:jc w:val="center"/>
        <w:rPr>
          <w:rFonts w:ascii="Arial" w:hAnsi="Arial" w:cs="Arial"/>
          <w:b/>
          <w:sz w:val="22"/>
          <w:szCs w:val="22"/>
        </w:rPr>
      </w:pPr>
      <w:r w:rsidRPr="003910C2">
        <w:rPr>
          <w:rFonts w:ascii="Arial" w:hAnsi="Arial" w:cs="Arial"/>
          <w:b/>
          <w:sz w:val="22"/>
          <w:szCs w:val="22"/>
        </w:rPr>
        <w:t>dz. nr.</w:t>
      </w:r>
      <w:r w:rsidR="00F47FAE" w:rsidRPr="003910C2">
        <w:rPr>
          <w:rFonts w:ascii="Arial" w:hAnsi="Arial" w:cs="Arial"/>
          <w:b/>
          <w:sz w:val="22"/>
          <w:szCs w:val="22"/>
        </w:rPr>
        <w:t xml:space="preserve"> </w:t>
      </w:r>
      <w:r w:rsidR="002152ED" w:rsidRPr="003910C2">
        <w:rPr>
          <w:rFonts w:ascii="Arial" w:hAnsi="Arial" w:cs="Arial"/>
          <w:b/>
          <w:sz w:val="22"/>
          <w:szCs w:val="22"/>
        </w:rPr>
        <w:t>47/3, 48/2, 49/3, 51/4, 51/5, 188/3 – obręb nr 5 Zachód</w:t>
      </w:r>
    </w:p>
    <w:p w14:paraId="565FFC35" w14:textId="77777777" w:rsidR="009C7DEE" w:rsidRPr="003910C2" w:rsidRDefault="009C7DEE" w:rsidP="00AB024B">
      <w:pPr>
        <w:jc w:val="center"/>
        <w:rPr>
          <w:rFonts w:ascii="Arial" w:hAnsi="Arial" w:cs="Arial"/>
          <w:sz w:val="22"/>
          <w:szCs w:val="22"/>
        </w:rPr>
      </w:pPr>
    </w:p>
    <w:p w14:paraId="3B5B4F73" w14:textId="77777777" w:rsidR="009C7DEE" w:rsidRPr="003910C2" w:rsidRDefault="009C7DEE" w:rsidP="00AB024B">
      <w:pPr>
        <w:jc w:val="center"/>
        <w:rPr>
          <w:rFonts w:ascii="Arial" w:hAnsi="Arial" w:cs="Arial"/>
          <w:sz w:val="22"/>
          <w:szCs w:val="22"/>
        </w:rPr>
      </w:pPr>
    </w:p>
    <w:p w14:paraId="3903D295" w14:textId="77777777" w:rsidR="009C7DEE" w:rsidRPr="003910C2" w:rsidRDefault="009C7DEE" w:rsidP="00AB024B">
      <w:pPr>
        <w:jc w:val="center"/>
        <w:rPr>
          <w:rFonts w:ascii="Arial" w:hAnsi="Arial" w:cs="Arial"/>
          <w:sz w:val="22"/>
          <w:szCs w:val="22"/>
        </w:rPr>
      </w:pPr>
    </w:p>
    <w:p w14:paraId="62B275DE" w14:textId="77777777" w:rsidR="00D931A9" w:rsidRPr="003910C2" w:rsidRDefault="00D931A9" w:rsidP="00AB024B">
      <w:pPr>
        <w:jc w:val="center"/>
        <w:rPr>
          <w:rFonts w:ascii="Arial" w:hAnsi="Arial" w:cs="Arial"/>
          <w:sz w:val="22"/>
          <w:szCs w:val="22"/>
        </w:rPr>
      </w:pPr>
    </w:p>
    <w:p w14:paraId="7360BA62" w14:textId="77777777" w:rsidR="009C7DEE" w:rsidRPr="003910C2" w:rsidRDefault="009C7DEE" w:rsidP="00AB024B">
      <w:pPr>
        <w:jc w:val="center"/>
        <w:rPr>
          <w:rFonts w:ascii="Arial" w:hAnsi="Arial" w:cs="Arial"/>
          <w:sz w:val="22"/>
          <w:szCs w:val="22"/>
        </w:rPr>
      </w:pPr>
    </w:p>
    <w:p w14:paraId="60DB41A7" w14:textId="77777777" w:rsidR="009F4381" w:rsidRPr="003910C2" w:rsidRDefault="009F4381" w:rsidP="00AB024B">
      <w:pPr>
        <w:jc w:val="center"/>
        <w:rPr>
          <w:rFonts w:ascii="Arial" w:hAnsi="Arial" w:cs="Arial"/>
          <w:sz w:val="22"/>
          <w:szCs w:val="22"/>
        </w:rPr>
      </w:pPr>
    </w:p>
    <w:p w14:paraId="56728DD7" w14:textId="77777777" w:rsidR="009F4381" w:rsidRPr="003910C2" w:rsidRDefault="00097D9C" w:rsidP="00AB024B">
      <w:pPr>
        <w:jc w:val="center"/>
        <w:rPr>
          <w:rFonts w:ascii="Arial" w:hAnsi="Arial" w:cs="Arial"/>
          <w:iCs/>
          <w:sz w:val="22"/>
          <w:szCs w:val="22"/>
        </w:rPr>
      </w:pPr>
      <w:r w:rsidRPr="003910C2">
        <w:rPr>
          <w:rFonts w:ascii="Arial" w:hAnsi="Arial" w:cs="Arial"/>
          <w:iCs/>
          <w:sz w:val="22"/>
          <w:szCs w:val="22"/>
        </w:rPr>
        <w:t>N</w:t>
      </w:r>
      <w:r w:rsidR="008B51D7" w:rsidRPr="003910C2">
        <w:rPr>
          <w:rFonts w:ascii="Arial" w:hAnsi="Arial" w:cs="Arial"/>
          <w:iCs/>
          <w:sz w:val="22"/>
          <w:szCs w:val="22"/>
        </w:rPr>
        <w:t xml:space="preserve">azwa </w:t>
      </w:r>
      <w:r w:rsidRPr="003910C2">
        <w:rPr>
          <w:rFonts w:ascii="Arial" w:hAnsi="Arial" w:cs="Arial"/>
          <w:iCs/>
          <w:sz w:val="22"/>
          <w:szCs w:val="22"/>
        </w:rPr>
        <w:t xml:space="preserve">oraz adres </w:t>
      </w:r>
      <w:r w:rsidR="008B51D7" w:rsidRPr="003910C2">
        <w:rPr>
          <w:rFonts w:ascii="Arial" w:hAnsi="Arial" w:cs="Arial"/>
          <w:iCs/>
          <w:sz w:val="22"/>
          <w:szCs w:val="22"/>
        </w:rPr>
        <w:t>Z</w:t>
      </w:r>
      <w:r w:rsidR="009F4381" w:rsidRPr="003910C2">
        <w:rPr>
          <w:rFonts w:ascii="Arial" w:hAnsi="Arial" w:cs="Arial"/>
          <w:iCs/>
          <w:sz w:val="22"/>
          <w:szCs w:val="22"/>
        </w:rPr>
        <w:t>amawiającego:</w:t>
      </w:r>
    </w:p>
    <w:p w14:paraId="03B859B6" w14:textId="77777777" w:rsidR="009F4381" w:rsidRPr="003910C2" w:rsidRDefault="009F4381" w:rsidP="00AB024B">
      <w:pPr>
        <w:jc w:val="center"/>
        <w:rPr>
          <w:rFonts w:ascii="Arial" w:hAnsi="Arial" w:cs="Arial"/>
          <w:sz w:val="22"/>
          <w:szCs w:val="22"/>
        </w:rPr>
      </w:pPr>
    </w:p>
    <w:p w14:paraId="52563E1C" w14:textId="34A0A30B" w:rsidR="002152ED" w:rsidRPr="00000737" w:rsidRDefault="002152ED" w:rsidP="00AB024B">
      <w:pPr>
        <w:jc w:val="center"/>
        <w:rPr>
          <w:rFonts w:ascii="Arial" w:hAnsi="Arial" w:cs="Arial"/>
          <w:b/>
          <w:sz w:val="22"/>
          <w:szCs w:val="22"/>
        </w:rPr>
      </w:pPr>
      <w:r w:rsidRPr="00000737">
        <w:rPr>
          <w:rFonts w:ascii="Arial" w:hAnsi="Arial" w:cs="Arial"/>
          <w:b/>
          <w:sz w:val="22"/>
          <w:szCs w:val="22"/>
        </w:rPr>
        <w:t>„INVEST – PARK DEVELOPMENT” Sp. z o.</w:t>
      </w:r>
      <w:r w:rsidR="00ED0F36" w:rsidRPr="00000737">
        <w:rPr>
          <w:rFonts w:ascii="Arial" w:hAnsi="Arial" w:cs="Arial"/>
          <w:b/>
          <w:sz w:val="22"/>
          <w:szCs w:val="22"/>
        </w:rPr>
        <w:t xml:space="preserve"> </w:t>
      </w:r>
      <w:r w:rsidRPr="00000737">
        <w:rPr>
          <w:rFonts w:ascii="Arial" w:hAnsi="Arial" w:cs="Arial"/>
          <w:b/>
          <w:sz w:val="22"/>
          <w:szCs w:val="22"/>
        </w:rPr>
        <w:t>o.</w:t>
      </w:r>
    </w:p>
    <w:p w14:paraId="51998B57" w14:textId="77777777" w:rsidR="00657072" w:rsidRPr="003910C2" w:rsidRDefault="008A4F06" w:rsidP="00AB024B">
      <w:pPr>
        <w:jc w:val="center"/>
        <w:rPr>
          <w:rFonts w:ascii="Arial" w:hAnsi="Arial" w:cs="Arial"/>
          <w:b/>
          <w:sz w:val="22"/>
          <w:szCs w:val="22"/>
        </w:rPr>
      </w:pPr>
      <w:r w:rsidRPr="003910C2">
        <w:rPr>
          <w:rFonts w:ascii="Arial" w:hAnsi="Arial" w:cs="Arial"/>
          <w:b/>
          <w:sz w:val="22"/>
          <w:szCs w:val="22"/>
        </w:rPr>
        <w:t xml:space="preserve">ul. Uczniowska 16, 58-306 </w:t>
      </w:r>
      <w:r w:rsidR="002152ED" w:rsidRPr="003910C2">
        <w:rPr>
          <w:rFonts w:ascii="Arial" w:hAnsi="Arial" w:cs="Arial"/>
          <w:b/>
          <w:sz w:val="22"/>
          <w:szCs w:val="22"/>
        </w:rPr>
        <w:t>Wałbrzych</w:t>
      </w:r>
    </w:p>
    <w:p w14:paraId="0A837A46" w14:textId="77777777" w:rsidR="00657072" w:rsidRPr="003910C2" w:rsidRDefault="00657072" w:rsidP="00AB024B">
      <w:pPr>
        <w:jc w:val="center"/>
        <w:rPr>
          <w:rFonts w:ascii="Arial" w:hAnsi="Arial" w:cs="Arial"/>
          <w:sz w:val="22"/>
          <w:szCs w:val="22"/>
        </w:rPr>
      </w:pPr>
    </w:p>
    <w:p w14:paraId="70F697F5" w14:textId="77777777" w:rsidR="00657072" w:rsidRPr="003910C2" w:rsidRDefault="00657072" w:rsidP="00AB024B">
      <w:pPr>
        <w:jc w:val="center"/>
        <w:rPr>
          <w:rFonts w:ascii="Arial" w:hAnsi="Arial" w:cs="Arial"/>
          <w:sz w:val="22"/>
          <w:szCs w:val="22"/>
        </w:rPr>
      </w:pPr>
    </w:p>
    <w:p w14:paraId="3F308B9D" w14:textId="77777777" w:rsidR="00657072" w:rsidRPr="003910C2" w:rsidRDefault="00657072" w:rsidP="00AB024B">
      <w:pPr>
        <w:jc w:val="center"/>
        <w:rPr>
          <w:rFonts w:ascii="Arial" w:hAnsi="Arial" w:cs="Arial"/>
          <w:sz w:val="22"/>
          <w:szCs w:val="22"/>
        </w:rPr>
      </w:pPr>
    </w:p>
    <w:p w14:paraId="4468D862" w14:textId="77777777" w:rsidR="009C7DEE" w:rsidRPr="003910C2" w:rsidRDefault="009C7DEE" w:rsidP="00AB024B">
      <w:pPr>
        <w:jc w:val="center"/>
        <w:rPr>
          <w:rFonts w:ascii="Arial" w:hAnsi="Arial" w:cs="Arial"/>
          <w:sz w:val="22"/>
          <w:szCs w:val="22"/>
        </w:rPr>
      </w:pPr>
    </w:p>
    <w:p w14:paraId="0541F2FC" w14:textId="77777777" w:rsidR="00D931A9" w:rsidRPr="003910C2" w:rsidRDefault="00D931A9" w:rsidP="00AB024B">
      <w:pPr>
        <w:jc w:val="center"/>
        <w:rPr>
          <w:rFonts w:ascii="Arial" w:hAnsi="Arial" w:cs="Arial"/>
          <w:sz w:val="22"/>
          <w:szCs w:val="22"/>
        </w:rPr>
      </w:pPr>
    </w:p>
    <w:p w14:paraId="4E1356AF" w14:textId="77777777" w:rsidR="00661D4C" w:rsidRPr="003910C2" w:rsidRDefault="00661D4C" w:rsidP="00AB024B">
      <w:pPr>
        <w:jc w:val="center"/>
        <w:rPr>
          <w:rFonts w:ascii="Arial" w:hAnsi="Arial" w:cs="Arial"/>
          <w:sz w:val="22"/>
          <w:szCs w:val="22"/>
        </w:rPr>
      </w:pPr>
    </w:p>
    <w:p w14:paraId="56F146B3" w14:textId="77777777" w:rsidR="008921C6" w:rsidRDefault="008921C6" w:rsidP="00AB024B">
      <w:pPr>
        <w:jc w:val="center"/>
        <w:rPr>
          <w:rFonts w:ascii="Arial" w:hAnsi="Arial" w:cs="Arial"/>
          <w:sz w:val="22"/>
          <w:szCs w:val="22"/>
        </w:rPr>
      </w:pPr>
    </w:p>
    <w:p w14:paraId="013213AD" w14:textId="77777777" w:rsidR="00B54C3C" w:rsidRPr="003910C2" w:rsidRDefault="00B54C3C" w:rsidP="00AB024B">
      <w:pPr>
        <w:jc w:val="center"/>
        <w:rPr>
          <w:rFonts w:ascii="Arial" w:hAnsi="Arial" w:cs="Arial"/>
          <w:sz w:val="22"/>
          <w:szCs w:val="22"/>
        </w:rPr>
      </w:pPr>
    </w:p>
    <w:p w14:paraId="792994BB" w14:textId="77777777" w:rsidR="00097D9C" w:rsidRPr="003910C2" w:rsidRDefault="00097D9C" w:rsidP="00AB024B">
      <w:pPr>
        <w:jc w:val="center"/>
        <w:rPr>
          <w:rFonts w:ascii="Arial" w:hAnsi="Arial" w:cs="Arial"/>
          <w:sz w:val="22"/>
          <w:szCs w:val="22"/>
        </w:rPr>
      </w:pPr>
    </w:p>
    <w:p w14:paraId="4B3BD5AD" w14:textId="77777777" w:rsidR="008921C6" w:rsidRPr="003910C2" w:rsidRDefault="008921C6" w:rsidP="00AB024B">
      <w:pPr>
        <w:jc w:val="center"/>
        <w:rPr>
          <w:rFonts w:ascii="Arial" w:hAnsi="Arial" w:cs="Arial"/>
          <w:sz w:val="22"/>
          <w:szCs w:val="22"/>
        </w:rPr>
      </w:pPr>
    </w:p>
    <w:p w14:paraId="51812A15" w14:textId="77777777" w:rsidR="008A4F06" w:rsidRPr="003910C2" w:rsidRDefault="008A4F06" w:rsidP="00AB024B">
      <w:pPr>
        <w:jc w:val="center"/>
        <w:rPr>
          <w:rFonts w:ascii="Arial" w:hAnsi="Arial" w:cs="Arial"/>
          <w:sz w:val="22"/>
          <w:szCs w:val="22"/>
        </w:rPr>
      </w:pPr>
    </w:p>
    <w:p w14:paraId="63385878" w14:textId="77777777" w:rsidR="008A4F06" w:rsidRPr="003910C2" w:rsidRDefault="008A4F06" w:rsidP="00AB024B">
      <w:pPr>
        <w:jc w:val="center"/>
        <w:rPr>
          <w:rFonts w:ascii="Arial" w:hAnsi="Arial" w:cs="Arial"/>
          <w:sz w:val="22"/>
          <w:szCs w:val="22"/>
        </w:rPr>
      </w:pPr>
    </w:p>
    <w:p w14:paraId="03A6E291" w14:textId="77777777" w:rsidR="008921C6" w:rsidRPr="003910C2" w:rsidRDefault="008921C6" w:rsidP="00AB024B">
      <w:pPr>
        <w:jc w:val="center"/>
        <w:rPr>
          <w:rFonts w:ascii="Arial" w:hAnsi="Arial" w:cs="Arial"/>
          <w:sz w:val="22"/>
          <w:szCs w:val="22"/>
        </w:rPr>
      </w:pPr>
    </w:p>
    <w:p w14:paraId="344E8887" w14:textId="77777777" w:rsidR="008921C6" w:rsidRPr="003910C2" w:rsidRDefault="0095601F" w:rsidP="00AB02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Marzec</w:t>
      </w:r>
      <w:r w:rsidR="008921C6" w:rsidRPr="003910C2">
        <w:rPr>
          <w:rFonts w:ascii="Arial" w:hAnsi="Arial" w:cs="Arial"/>
          <w:sz w:val="22"/>
          <w:szCs w:val="22"/>
        </w:rPr>
        <w:t xml:space="preserve"> 202</w:t>
      </w:r>
      <w:r w:rsidR="00614C2C">
        <w:rPr>
          <w:rFonts w:ascii="Arial" w:hAnsi="Arial" w:cs="Arial"/>
          <w:sz w:val="22"/>
          <w:szCs w:val="22"/>
        </w:rPr>
        <w:t>5</w:t>
      </w:r>
      <w:r w:rsidR="008921C6" w:rsidRPr="003910C2">
        <w:rPr>
          <w:rFonts w:ascii="Arial" w:hAnsi="Arial" w:cs="Arial"/>
          <w:sz w:val="22"/>
          <w:szCs w:val="22"/>
        </w:rPr>
        <w:t xml:space="preserve"> r.</w:t>
      </w:r>
    </w:p>
    <w:p w14:paraId="43D87131" w14:textId="77777777" w:rsidR="008921C6" w:rsidRPr="003910C2" w:rsidRDefault="008921C6" w:rsidP="003910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7B4FF2" w14:textId="77777777" w:rsidR="009B0F66" w:rsidRDefault="00AB024B" w:rsidP="003910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2B6ED60" w14:textId="77777777" w:rsidR="008921C6" w:rsidRPr="009B0F66" w:rsidRDefault="008921C6" w:rsidP="003910C2">
      <w:pPr>
        <w:jc w:val="both"/>
        <w:rPr>
          <w:rFonts w:ascii="Arial" w:hAnsi="Arial" w:cs="Arial"/>
          <w:b/>
          <w:bCs/>
        </w:rPr>
      </w:pPr>
      <w:r w:rsidRPr="009B0F66">
        <w:rPr>
          <w:rFonts w:ascii="Arial" w:hAnsi="Arial" w:cs="Arial"/>
          <w:b/>
          <w:bCs/>
        </w:rPr>
        <w:t>Spis treści</w:t>
      </w:r>
    </w:p>
    <w:p w14:paraId="4EBD5C62" w14:textId="77777777" w:rsidR="008921C6" w:rsidRDefault="008921C6" w:rsidP="003910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8DF3A4" w14:textId="77777777" w:rsidR="00A75231" w:rsidRPr="00A75231" w:rsidRDefault="00A75231" w:rsidP="00A75231">
      <w:pPr>
        <w:pStyle w:val="TOC1"/>
        <w:tabs>
          <w:tab w:val="right" w:leader="dot" w:pos="9637"/>
        </w:tabs>
        <w:rPr>
          <w:rFonts w:ascii="Arial" w:hAnsi="Arial" w:cs="Arial"/>
        </w:rPr>
      </w:pPr>
      <w:r w:rsidRPr="00A75231">
        <w:rPr>
          <w:rFonts w:ascii="Arial" w:hAnsi="Arial" w:cs="Arial"/>
          <w:b/>
          <w:bCs/>
        </w:rPr>
        <w:t>1. Ogólny opis przedmiotu zamówienia</w:t>
      </w:r>
      <w:r w:rsidRPr="00A75231">
        <w:rPr>
          <w:rFonts w:ascii="Arial" w:hAnsi="Arial" w:cs="Arial"/>
          <w:b/>
          <w:bCs/>
        </w:rPr>
        <w:tab/>
        <w:t>3</w:t>
      </w:r>
    </w:p>
    <w:p w14:paraId="4DC8C4D3" w14:textId="77777777" w:rsidR="00A75231" w:rsidRPr="00A75231" w:rsidRDefault="00A75231" w:rsidP="00A75231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 xml:space="preserve">1.1. Dokumentacja projektowa i inne opracowania </w:t>
      </w:r>
      <w:r w:rsidRPr="00A75231">
        <w:rPr>
          <w:rFonts w:ascii="Arial" w:hAnsi="Arial" w:cs="Arial"/>
        </w:rPr>
        <w:tab/>
        <w:t>3</w:t>
      </w:r>
    </w:p>
    <w:p w14:paraId="2A33C239" w14:textId="77777777" w:rsidR="00A75231" w:rsidRPr="00A75231" w:rsidRDefault="00A75231" w:rsidP="00A75231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 xml:space="preserve">1.2. Podstawowe dane charakteryzujące obiekt opracowania </w:t>
      </w:r>
      <w:r w:rsidRPr="00A75231">
        <w:rPr>
          <w:rFonts w:ascii="Arial" w:hAnsi="Arial" w:cs="Arial"/>
        </w:rPr>
        <w:tab/>
        <w:t>3</w:t>
      </w:r>
    </w:p>
    <w:p w14:paraId="1EAEC9F1" w14:textId="77777777" w:rsidR="00A75231" w:rsidRPr="00A75231" w:rsidRDefault="00A75231" w:rsidP="00A75231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 xml:space="preserve">1.3. Aktualne uwarunkowania wykonania przedmiotu zamówienia - stan istniejąc </w:t>
      </w:r>
      <w:r w:rsidRPr="00A75231">
        <w:rPr>
          <w:rFonts w:ascii="Arial" w:hAnsi="Arial" w:cs="Arial"/>
        </w:rPr>
        <w:tab/>
        <w:t>3</w:t>
      </w:r>
    </w:p>
    <w:p w14:paraId="3285F619" w14:textId="77777777" w:rsidR="00A75231" w:rsidRPr="00A75231" w:rsidRDefault="00A75231" w:rsidP="00A75231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 xml:space="preserve">1.4. Ogólne właściwości funkcjonalno-użytkowe </w:t>
      </w:r>
      <w:r w:rsidRPr="00A75231">
        <w:rPr>
          <w:rFonts w:ascii="Arial" w:hAnsi="Arial" w:cs="Arial"/>
        </w:rPr>
        <w:tab/>
      </w:r>
      <w:r w:rsidR="00A21CA7">
        <w:rPr>
          <w:rFonts w:ascii="Arial" w:hAnsi="Arial" w:cs="Arial"/>
        </w:rPr>
        <w:t>4</w:t>
      </w:r>
    </w:p>
    <w:p w14:paraId="583EE4DD" w14:textId="77777777" w:rsidR="00A75231" w:rsidRPr="00A75231" w:rsidRDefault="00A75231" w:rsidP="00A75231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 xml:space="preserve">1.5. Szczegółowe właściwości funkcjonalno-użytkowe </w:t>
      </w:r>
      <w:r w:rsidRPr="00A75231">
        <w:rPr>
          <w:rFonts w:ascii="Arial" w:hAnsi="Arial" w:cs="Arial"/>
        </w:rPr>
        <w:tab/>
        <w:t>4</w:t>
      </w:r>
    </w:p>
    <w:p w14:paraId="7FDECC92" w14:textId="77777777" w:rsidR="00A75231" w:rsidRPr="00A75231" w:rsidRDefault="00A75231" w:rsidP="00A75231">
      <w:pPr>
        <w:pStyle w:val="TOC1"/>
        <w:tabs>
          <w:tab w:val="right" w:leader="dot" w:pos="9637"/>
        </w:tabs>
        <w:rPr>
          <w:rFonts w:ascii="Arial" w:hAnsi="Arial" w:cs="Arial"/>
          <w:b/>
          <w:bCs/>
        </w:rPr>
      </w:pPr>
      <w:r w:rsidRPr="00A75231">
        <w:rPr>
          <w:rFonts w:ascii="Arial" w:hAnsi="Arial" w:cs="Arial"/>
          <w:b/>
          <w:bCs/>
        </w:rPr>
        <w:t>2. Opis wymagań zamawiającego dla Przedmiotu Zamówienia</w:t>
      </w:r>
      <w:r w:rsidRPr="00A75231">
        <w:rPr>
          <w:rFonts w:ascii="Arial" w:hAnsi="Arial" w:cs="Arial"/>
          <w:b/>
          <w:bCs/>
        </w:rPr>
        <w:tab/>
        <w:t>4</w:t>
      </w:r>
    </w:p>
    <w:p w14:paraId="215AF886" w14:textId="77777777" w:rsidR="00A75231" w:rsidRPr="00A75231" w:rsidRDefault="00A75231" w:rsidP="00A75231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>2.1. Zagospodarowanie terenu</w:t>
      </w:r>
      <w:r w:rsidRPr="00A75231">
        <w:rPr>
          <w:rFonts w:ascii="Arial" w:hAnsi="Arial" w:cs="Arial"/>
        </w:rPr>
        <w:tab/>
      </w:r>
      <w:r w:rsidR="006A64F1">
        <w:rPr>
          <w:rFonts w:ascii="Arial" w:hAnsi="Arial" w:cs="Arial"/>
        </w:rPr>
        <w:t>4</w:t>
      </w:r>
    </w:p>
    <w:p w14:paraId="39FCED58" w14:textId="77777777" w:rsidR="00A75231" w:rsidRPr="00A75231" w:rsidRDefault="00A75231" w:rsidP="00A75231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2.1.1. Przyłącza</w:t>
      </w:r>
      <w:r w:rsidRPr="00A75231">
        <w:rPr>
          <w:rFonts w:ascii="Arial" w:hAnsi="Arial" w:cs="Arial"/>
        </w:rPr>
        <w:tab/>
      </w:r>
      <w:r w:rsidR="006A64F1">
        <w:rPr>
          <w:rFonts w:ascii="Arial" w:hAnsi="Arial" w:cs="Arial"/>
        </w:rPr>
        <w:t>5</w:t>
      </w:r>
    </w:p>
    <w:p w14:paraId="372A1971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2.1.</w:t>
      </w:r>
      <w:r>
        <w:rPr>
          <w:rFonts w:ascii="Arial" w:hAnsi="Arial" w:cs="Arial"/>
        </w:rPr>
        <w:t>2</w:t>
      </w:r>
      <w:r w:rsidRPr="00A752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Sieci zewnętrzne</w:t>
      </w:r>
      <w:r w:rsidRPr="00A75231">
        <w:rPr>
          <w:rFonts w:ascii="Arial" w:hAnsi="Arial" w:cs="Arial"/>
        </w:rPr>
        <w:tab/>
      </w:r>
      <w:r w:rsidR="006A64F1">
        <w:rPr>
          <w:rFonts w:ascii="Arial" w:hAnsi="Arial" w:cs="Arial"/>
        </w:rPr>
        <w:t>5</w:t>
      </w:r>
    </w:p>
    <w:p w14:paraId="651EE109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2.1.</w:t>
      </w:r>
      <w:r>
        <w:rPr>
          <w:rFonts w:ascii="Arial" w:hAnsi="Arial" w:cs="Arial"/>
        </w:rPr>
        <w:t>3</w:t>
      </w:r>
      <w:r w:rsidRPr="00A75231">
        <w:rPr>
          <w:rFonts w:ascii="Arial" w:hAnsi="Arial" w:cs="Arial"/>
        </w:rPr>
        <w:t>. Drogi i chodniki</w:t>
      </w:r>
      <w:r w:rsidRPr="00A75231">
        <w:rPr>
          <w:rFonts w:ascii="Arial" w:hAnsi="Arial" w:cs="Arial"/>
        </w:rPr>
        <w:tab/>
      </w:r>
      <w:r w:rsidR="006A64F1">
        <w:rPr>
          <w:rFonts w:ascii="Arial" w:hAnsi="Arial" w:cs="Arial"/>
        </w:rPr>
        <w:t>5</w:t>
      </w:r>
    </w:p>
    <w:p w14:paraId="6CAC0011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2.1.</w:t>
      </w:r>
      <w:r>
        <w:rPr>
          <w:rFonts w:ascii="Arial" w:hAnsi="Arial" w:cs="Arial"/>
        </w:rPr>
        <w:t>4</w:t>
      </w:r>
      <w:r w:rsidRPr="00A752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Tereny zewnętrzne</w:t>
      </w:r>
      <w:r w:rsidRPr="00A75231">
        <w:rPr>
          <w:rFonts w:ascii="Arial" w:hAnsi="Arial" w:cs="Arial"/>
        </w:rPr>
        <w:tab/>
        <w:t>6</w:t>
      </w:r>
    </w:p>
    <w:p w14:paraId="1D8B784D" w14:textId="77777777" w:rsidR="00643664" w:rsidRPr="00A75231" w:rsidRDefault="00643664" w:rsidP="00643664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A75231">
        <w:rPr>
          <w:rFonts w:ascii="Arial" w:hAnsi="Arial" w:cs="Arial"/>
        </w:rPr>
        <w:t xml:space="preserve">. </w:t>
      </w:r>
      <w:r w:rsidRPr="00643664">
        <w:rPr>
          <w:rFonts w:ascii="Arial" w:hAnsi="Arial" w:cs="Arial"/>
        </w:rPr>
        <w:t>Hala produkcyjno-magazynowa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7</w:t>
      </w:r>
    </w:p>
    <w:p w14:paraId="0A92D9A6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A75231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>Charakterystyka hali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7</w:t>
      </w:r>
    </w:p>
    <w:p w14:paraId="3EB46735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A75231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A752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Konstrukcja</w:t>
      </w:r>
      <w:r w:rsidR="009B0F66">
        <w:rPr>
          <w:rFonts w:ascii="Arial" w:hAnsi="Arial" w:cs="Arial"/>
        </w:rPr>
        <w:t>, przegrody</w:t>
      </w:r>
      <w:r>
        <w:rPr>
          <w:rFonts w:ascii="Arial" w:hAnsi="Arial" w:cs="Arial"/>
        </w:rPr>
        <w:t xml:space="preserve"> i obudowa hali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7</w:t>
      </w:r>
    </w:p>
    <w:p w14:paraId="29E8350C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A75231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A75231">
        <w:rPr>
          <w:rFonts w:ascii="Arial" w:hAnsi="Arial" w:cs="Arial"/>
        </w:rPr>
        <w:t xml:space="preserve">. </w:t>
      </w:r>
      <w:r w:rsidRPr="00643664">
        <w:rPr>
          <w:rFonts w:ascii="Arial" w:hAnsi="Arial" w:cs="Arial"/>
        </w:rPr>
        <w:t xml:space="preserve">Instalacje wewnętrzne, wykończenie </w:t>
      </w:r>
      <w:r>
        <w:rPr>
          <w:rFonts w:ascii="Arial" w:hAnsi="Arial" w:cs="Arial"/>
        </w:rPr>
        <w:t>pomieszczeń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8</w:t>
      </w:r>
    </w:p>
    <w:p w14:paraId="4C47CA33" w14:textId="77777777" w:rsidR="00643664" w:rsidRPr="00A75231" w:rsidRDefault="00643664" w:rsidP="00643664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A75231">
        <w:rPr>
          <w:rFonts w:ascii="Arial" w:hAnsi="Arial" w:cs="Arial"/>
        </w:rPr>
        <w:t xml:space="preserve">. </w:t>
      </w:r>
      <w:r w:rsidRPr="00643664">
        <w:rPr>
          <w:rFonts w:ascii="Arial" w:hAnsi="Arial" w:cs="Arial"/>
        </w:rPr>
        <w:t xml:space="preserve">Część </w:t>
      </w:r>
      <w:r w:rsidR="001A1275">
        <w:rPr>
          <w:rFonts w:ascii="Arial" w:hAnsi="Arial" w:cs="Arial"/>
        </w:rPr>
        <w:t>biurowo-socjalna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9</w:t>
      </w:r>
    </w:p>
    <w:p w14:paraId="7924F33F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A75231">
        <w:rPr>
          <w:rFonts w:ascii="Arial" w:hAnsi="Arial" w:cs="Arial"/>
        </w:rPr>
        <w:t xml:space="preserve">.1. </w:t>
      </w:r>
      <w:r w:rsidRPr="00643664">
        <w:rPr>
          <w:rFonts w:ascii="Arial" w:hAnsi="Arial" w:cs="Arial"/>
        </w:rPr>
        <w:t>Charakterystyka budynku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9</w:t>
      </w:r>
    </w:p>
    <w:p w14:paraId="1994A73C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A75231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A75231">
        <w:rPr>
          <w:rFonts w:ascii="Arial" w:hAnsi="Arial" w:cs="Arial"/>
        </w:rPr>
        <w:t xml:space="preserve">. </w:t>
      </w:r>
      <w:r w:rsidRPr="00643664">
        <w:rPr>
          <w:rFonts w:ascii="Arial" w:hAnsi="Arial" w:cs="Arial"/>
        </w:rPr>
        <w:t>Konstrukcja, przegrody i obudowa części biurowej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9</w:t>
      </w:r>
    </w:p>
    <w:p w14:paraId="76E05946" w14:textId="77777777" w:rsidR="00643664" w:rsidRPr="00A75231" w:rsidRDefault="00643664" w:rsidP="00643664">
      <w:pPr>
        <w:pStyle w:val="TOC3"/>
        <w:tabs>
          <w:tab w:val="right" w:leader="dot" w:pos="9637"/>
        </w:tabs>
        <w:ind w:left="44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A75231">
        <w:rPr>
          <w:rFonts w:ascii="Arial" w:hAnsi="Arial" w:cs="Arial"/>
        </w:rPr>
        <w:t>.</w:t>
      </w:r>
      <w:r w:rsidR="000D2976">
        <w:rPr>
          <w:rFonts w:ascii="Arial" w:hAnsi="Arial" w:cs="Arial"/>
        </w:rPr>
        <w:t>3</w:t>
      </w:r>
      <w:r w:rsidRPr="00A75231">
        <w:rPr>
          <w:rFonts w:ascii="Arial" w:hAnsi="Arial" w:cs="Arial"/>
        </w:rPr>
        <w:t xml:space="preserve">. </w:t>
      </w:r>
      <w:r w:rsidRPr="00643664">
        <w:rPr>
          <w:rFonts w:ascii="Arial" w:hAnsi="Arial" w:cs="Arial"/>
        </w:rPr>
        <w:t xml:space="preserve">Instalacje wewnętrzne, wykończenie </w:t>
      </w:r>
      <w:r>
        <w:rPr>
          <w:rFonts w:ascii="Arial" w:hAnsi="Arial" w:cs="Arial"/>
        </w:rPr>
        <w:t>pomieszczeń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10</w:t>
      </w:r>
    </w:p>
    <w:p w14:paraId="17CDC047" w14:textId="77777777" w:rsidR="00643664" w:rsidRDefault="00643664" w:rsidP="00643664">
      <w:pPr>
        <w:pStyle w:val="TOC2"/>
        <w:tabs>
          <w:tab w:val="right" w:leader="dot" w:pos="9637"/>
        </w:tabs>
        <w:ind w:left="216"/>
        <w:rPr>
          <w:rFonts w:ascii="Arial" w:hAnsi="Arial" w:cs="Arial"/>
        </w:rPr>
      </w:pPr>
      <w:r w:rsidRPr="00A75231">
        <w:rPr>
          <w:rFonts w:ascii="Arial" w:hAnsi="Arial" w:cs="Arial"/>
        </w:rPr>
        <w:t>2.</w:t>
      </w:r>
      <w:r>
        <w:rPr>
          <w:rFonts w:ascii="Arial" w:hAnsi="Arial" w:cs="Arial"/>
        </w:rPr>
        <w:t>4</w:t>
      </w:r>
      <w:r w:rsidRPr="00A75231">
        <w:rPr>
          <w:rFonts w:ascii="Arial" w:hAnsi="Arial" w:cs="Arial"/>
        </w:rPr>
        <w:t xml:space="preserve">. </w:t>
      </w:r>
      <w:r w:rsidRPr="00643664">
        <w:rPr>
          <w:rFonts w:ascii="Arial" w:hAnsi="Arial" w:cs="Arial"/>
        </w:rPr>
        <w:t xml:space="preserve">Wyposażenie </w:t>
      </w:r>
      <w:r>
        <w:rPr>
          <w:rFonts w:ascii="Arial" w:hAnsi="Arial" w:cs="Arial"/>
        </w:rPr>
        <w:t>i meble</w:t>
      </w:r>
      <w:r w:rsidRPr="00A75231">
        <w:rPr>
          <w:rFonts w:ascii="Arial" w:hAnsi="Arial" w:cs="Arial"/>
        </w:rPr>
        <w:tab/>
      </w:r>
      <w:r w:rsidR="000D2976">
        <w:rPr>
          <w:rFonts w:ascii="Arial" w:hAnsi="Arial" w:cs="Arial"/>
        </w:rPr>
        <w:t>11</w:t>
      </w:r>
    </w:p>
    <w:p w14:paraId="4B56225C" w14:textId="77777777" w:rsidR="006A64F1" w:rsidRPr="00A75231" w:rsidRDefault="006A64F1" w:rsidP="006A64F1">
      <w:pPr>
        <w:pStyle w:val="TOC1"/>
        <w:tabs>
          <w:tab w:val="right" w:leader="dot" w:pos="963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A7523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Załączniki</w:t>
      </w:r>
      <w:r w:rsidRPr="00A75231">
        <w:rPr>
          <w:rFonts w:ascii="Arial" w:hAnsi="Arial" w:cs="Arial"/>
          <w:b/>
          <w:bCs/>
        </w:rPr>
        <w:tab/>
      </w:r>
      <w:r w:rsidR="000D2976">
        <w:rPr>
          <w:rFonts w:ascii="Arial" w:hAnsi="Arial" w:cs="Arial"/>
          <w:b/>
          <w:bCs/>
        </w:rPr>
        <w:t>11</w:t>
      </w:r>
    </w:p>
    <w:p w14:paraId="4270F099" w14:textId="77777777" w:rsidR="006A64F1" w:rsidRPr="006A64F1" w:rsidRDefault="006A64F1" w:rsidP="006A64F1"/>
    <w:p w14:paraId="01CAFADF" w14:textId="77777777" w:rsidR="00A75231" w:rsidRPr="00A75231" w:rsidRDefault="00A75231" w:rsidP="00A75231"/>
    <w:p w14:paraId="6306F5F5" w14:textId="77777777" w:rsidR="008921C6" w:rsidRPr="003910C2" w:rsidRDefault="004E71E1" w:rsidP="001E5D1B">
      <w:pPr>
        <w:numPr>
          <w:ilvl w:val="0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br w:type="page"/>
      </w:r>
      <w:r w:rsidR="008921C6" w:rsidRPr="003910C2">
        <w:rPr>
          <w:rFonts w:ascii="Arial" w:hAnsi="Arial" w:cs="Arial"/>
          <w:b/>
          <w:bCs/>
          <w:sz w:val="22"/>
          <w:szCs w:val="22"/>
        </w:rPr>
        <w:lastRenderedPageBreak/>
        <w:t>Ogólny opis przedmiotu zamówienia</w:t>
      </w:r>
    </w:p>
    <w:p w14:paraId="1D1693A5" w14:textId="77777777" w:rsidR="008921C6" w:rsidRPr="003910C2" w:rsidRDefault="008921C6" w:rsidP="006A64F1">
      <w:pPr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3910C2">
        <w:rPr>
          <w:rFonts w:ascii="Arial" w:hAnsi="Arial" w:cs="Arial"/>
          <w:sz w:val="22"/>
          <w:szCs w:val="22"/>
          <w:lang w:bidi="pl-PL"/>
        </w:rPr>
        <w:tab/>
        <w:t xml:space="preserve">Przedmiotem inwestycji jest zaprojektowanie i </w:t>
      </w:r>
      <w:r w:rsidR="00614C2C">
        <w:rPr>
          <w:rFonts w:ascii="Arial" w:hAnsi="Arial" w:cs="Arial"/>
          <w:sz w:val="22"/>
          <w:szCs w:val="22"/>
          <w:lang w:bidi="pl-PL"/>
        </w:rPr>
        <w:t>roz</w:t>
      </w:r>
      <w:r w:rsidRPr="003910C2">
        <w:rPr>
          <w:rFonts w:ascii="Arial" w:hAnsi="Arial" w:cs="Arial"/>
          <w:sz w:val="22"/>
          <w:szCs w:val="22"/>
          <w:lang w:bidi="pl-PL"/>
        </w:rPr>
        <w:t>budowanie hal</w:t>
      </w:r>
      <w:r w:rsidR="0095601F">
        <w:rPr>
          <w:rFonts w:ascii="Arial" w:hAnsi="Arial" w:cs="Arial"/>
          <w:sz w:val="22"/>
          <w:szCs w:val="22"/>
          <w:lang w:bidi="pl-PL"/>
        </w:rPr>
        <w:t>i produkcyjno-magazynowej</w:t>
      </w:r>
      <w:r w:rsidRPr="003910C2">
        <w:rPr>
          <w:rFonts w:ascii="Arial" w:hAnsi="Arial" w:cs="Arial"/>
          <w:sz w:val="22"/>
          <w:szCs w:val="22"/>
          <w:lang w:bidi="pl-PL"/>
        </w:rPr>
        <w:t xml:space="preserve"> wraz z częścią </w:t>
      </w:r>
      <w:r w:rsidR="0095601F">
        <w:rPr>
          <w:rFonts w:ascii="Arial" w:hAnsi="Arial" w:cs="Arial"/>
          <w:sz w:val="22"/>
          <w:szCs w:val="22"/>
          <w:lang w:bidi="pl-PL"/>
        </w:rPr>
        <w:t>biurowo</w:t>
      </w:r>
      <w:r w:rsidRPr="003910C2">
        <w:rPr>
          <w:rFonts w:ascii="Arial" w:hAnsi="Arial" w:cs="Arial"/>
          <w:sz w:val="22"/>
          <w:szCs w:val="22"/>
          <w:lang w:bidi="pl-PL"/>
        </w:rPr>
        <w:t>-socjaln</w:t>
      </w:r>
      <w:r w:rsidR="0095601F">
        <w:rPr>
          <w:rFonts w:ascii="Arial" w:hAnsi="Arial" w:cs="Arial"/>
          <w:sz w:val="22"/>
          <w:szCs w:val="22"/>
          <w:lang w:bidi="pl-PL"/>
        </w:rPr>
        <w:t>ą</w:t>
      </w:r>
      <w:r w:rsidRPr="003910C2">
        <w:rPr>
          <w:rFonts w:ascii="Arial" w:hAnsi="Arial" w:cs="Arial"/>
          <w:sz w:val="22"/>
          <w:szCs w:val="22"/>
          <w:lang w:bidi="pl-PL"/>
        </w:rPr>
        <w:t>,</w:t>
      </w:r>
      <w:r w:rsidR="0095601F">
        <w:rPr>
          <w:rFonts w:ascii="Arial" w:hAnsi="Arial" w:cs="Arial"/>
          <w:sz w:val="22"/>
          <w:szCs w:val="22"/>
          <w:lang w:bidi="pl-PL"/>
        </w:rPr>
        <w:t xml:space="preserve"> częścią techniczną,</w:t>
      </w:r>
      <w:r w:rsidRPr="003910C2">
        <w:rPr>
          <w:rFonts w:ascii="Arial" w:hAnsi="Arial" w:cs="Arial"/>
          <w:sz w:val="22"/>
          <w:szCs w:val="22"/>
          <w:lang w:bidi="pl-PL"/>
        </w:rPr>
        <w:t> przyłączami, instalacjami oraz</w:t>
      </w:r>
      <w:r w:rsidR="0093283F">
        <w:rPr>
          <w:rFonts w:ascii="Arial" w:hAnsi="Arial" w:cs="Arial"/>
          <w:sz w:val="22"/>
          <w:szCs w:val="22"/>
          <w:lang w:bidi="pl-PL"/>
        </w:rPr>
        <w:t> </w:t>
      </w:r>
      <w:r w:rsidRPr="003910C2">
        <w:rPr>
          <w:rFonts w:ascii="Arial" w:hAnsi="Arial" w:cs="Arial"/>
          <w:sz w:val="22"/>
          <w:szCs w:val="22"/>
          <w:lang w:bidi="pl-PL"/>
        </w:rPr>
        <w:t>infrastrukturą i</w:t>
      </w:r>
      <w:r w:rsidRPr="003910C2">
        <w:rPr>
          <w:rFonts w:ascii="Arial" w:hAnsi="Arial" w:cs="Arial"/>
          <w:sz w:val="22"/>
          <w:szCs w:val="22"/>
          <w:lang w:eastAsia="hi-IN" w:bidi="hi-IN"/>
        </w:rPr>
        <w:t xml:space="preserve"> zagospodarowaniem terenów zewnętrznych.</w:t>
      </w:r>
    </w:p>
    <w:p w14:paraId="062AF10B" w14:textId="77777777" w:rsidR="008921C6" w:rsidRDefault="008921C6" w:rsidP="006A64F1">
      <w:pPr>
        <w:jc w:val="both"/>
        <w:rPr>
          <w:rFonts w:ascii="Arial" w:hAnsi="Arial" w:cs="Arial"/>
          <w:sz w:val="22"/>
          <w:szCs w:val="22"/>
          <w:lang w:bidi="pl-PL"/>
        </w:rPr>
      </w:pPr>
      <w:r w:rsidRPr="003910C2">
        <w:rPr>
          <w:rFonts w:ascii="Arial" w:hAnsi="Arial" w:cs="Arial"/>
          <w:sz w:val="22"/>
          <w:szCs w:val="22"/>
          <w:lang w:bidi="pl-PL"/>
        </w:rPr>
        <w:tab/>
        <w:t>Obszar inwestycji obejmuje działki gruntu nr:</w:t>
      </w:r>
      <w:r w:rsidR="002D43AD" w:rsidRPr="003910C2">
        <w:rPr>
          <w:rFonts w:ascii="Arial" w:hAnsi="Arial" w:cs="Arial"/>
          <w:sz w:val="22"/>
          <w:szCs w:val="22"/>
          <w:lang w:bidi="pl-PL"/>
        </w:rPr>
        <w:t xml:space="preserve"> 47/3, 48/2, 49/3, 50, 51/4, 51/5, 188/3 – obręb nr 5 Zachód</w:t>
      </w:r>
      <w:r w:rsidRPr="003910C2">
        <w:rPr>
          <w:rFonts w:ascii="Arial" w:hAnsi="Arial" w:cs="Arial"/>
          <w:sz w:val="22"/>
          <w:szCs w:val="22"/>
          <w:lang w:bidi="pl-PL"/>
        </w:rPr>
        <w:t xml:space="preserve"> zlokalizowane w </w:t>
      </w:r>
      <w:r w:rsidR="002D43AD" w:rsidRPr="003910C2">
        <w:rPr>
          <w:rFonts w:ascii="Arial" w:hAnsi="Arial" w:cs="Arial"/>
          <w:sz w:val="22"/>
          <w:szCs w:val="22"/>
          <w:lang w:bidi="pl-PL"/>
        </w:rPr>
        <w:t>Dzierżoniowie przy ul. Strefowej</w:t>
      </w:r>
      <w:r w:rsidR="00F76CBE" w:rsidRPr="003910C2">
        <w:rPr>
          <w:rFonts w:ascii="Arial" w:hAnsi="Arial" w:cs="Arial"/>
          <w:sz w:val="22"/>
          <w:szCs w:val="22"/>
          <w:lang w:bidi="pl-PL"/>
        </w:rPr>
        <w:t>,</w:t>
      </w:r>
      <w:r w:rsidR="00FD325C" w:rsidRPr="003910C2">
        <w:rPr>
          <w:rFonts w:ascii="Arial" w:hAnsi="Arial" w:cs="Arial"/>
          <w:sz w:val="22"/>
          <w:szCs w:val="22"/>
          <w:lang w:bidi="pl-PL"/>
        </w:rPr>
        <w:t xml:space="preserve"> a także działki drogowe w</w:t>
      </w:r>
      <w:r w:rsidR="006A64F1">
        <w:rPr>
          <w:rFonts w:ascii="Arial" w:hAnsi="Arial" w:cs="Arial"/>
          <w:sz w:val="22"/>
          <w:szCs w:val="22"/>
          <w:lang w:bidi="pl-PL"/>
        </w:rPr>
        <w:t> </w:t>
      </w:r>
      <w:r w:rsidR="00FD325C" w:rsidRPr="003910C2">
        <w:rPr>
          <w:rFonts w:ascii="Arial" w:hAnsi="Arial" w:cs="Arial"/>
          <w:sz w:val="22"/>
          <w:szCs w:val="22"/>
          <w:lang w:bidi="pl-PL"/>
        </w:rPr>
        <w:t>zakresie przyłączy i zjazdu</w:t>
      </w:r>
      <w:r w:rsidRPr="003910C2">
        <w:rPr>
          <w:rFonts w:ascii="Arial" w:hAnsi="Arial" w:cs="Arial"/>
          <w:sz w:val="22"/>
          <w:szCs w:val="22"/>
          <w:lang w:bidi="pl-PL"/>
        </w:rPr>
        <w:t>.</w:t>
      </w:r>
    </w:p>
    <w:p w14:paraId="386DED24" w14:textId="77777777" w:rsidR="00D4459C" w:rsidRPr="003910C2" w:rsidRDefault="00D4459C" w:rsidP="006A64F1">
      <w:pPr>
        <w:jc w:val="both"/>
        <w:rPr>
          <w:rFonts w:ascii="Arial" w:hAnsi="Arial" w:cs="Arial"/>
          <w:sz w:val="22"/>
          <w:szCs w:val="22"/>
          <w:lang w:bidi="pl-PL"/>
        </w:rPr>
      </w:pPr>
    </w:p>
    <w:p w14:paraId="6C2F561E" w14:textId="77777777" w:rsidR="00D4459C" w:rsidRPr="00D4459C" w:rsidRDefault="00D4459C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4459C">
        <w:rPr>
          <w:rFonts w:ascii="Arial" w:hAnsi="Arial" w:cs="Arial"/>
          <w:b/>
          <w:bCs/>
          <w:sz w:val="22"/>
          <w:szCs w:val="22"/>
        </w:rPr>
        <w:t>Dokumentacj</w:t>
      </w:r>
      <w:r>
        <w:rPr>
          <w:rFonts w:ascii="Arial" w:hAnsi="Arial" w:cs="Arial"/>
          <w:b/>
          <w:bCs/>
          <w:sz w:val="22"/>
          <w:szCs w:val="22"/>
        </w:rPr>
        <w:t>a projektowa</w:t>
      </w:r>
      <w:r w:rsidR="00C461D2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6F07A725" w14:textId="77777777" w:rsidR="00193424" w:rsidRPr="003910C2" w:rsidRDefault="00193424" w:rsidP="006A64F1">
      <w:pPr>
        <w:jc w:val="both"/>
        <w:rPr>
          <w:rFonts w:ascii="Arial" w:hAnsi="Arial" w:cs="Arial"/>
          <w:sz w:val="22"/>
          <w:szCs w:val="22"/>
          <w:lang w:bidi="pl-PL"/>
        </w:rPr>
      </w:pPr>
      <w:r w:rsidRPr="003910C2">
        <w:rPr>
          <w:rFonts w:ascii="Arial" w:hAnsi="Arial" w:cs="Arial"/>
          <w:sz w:val="22"/>
          <w:szCs w:val="22"/>
          <w:lang w:bidi="pl-PL"/>
        </w:rPr>
        <w:t xml:space="preserve">W ramach realizowanego przedsięwzięcia należy </w:t>
      </w:r>
      <w:r w:rsidR="000B189F">
        <w:rPr>
          <w:rFonts w:ascii="Arial" w:hAnsi="Arial" w:cs="Arial"/>
          <w:sz w:val="22"/>
          <w:szCs w:val="22"/>
          <w:lang w:bidi="pl-PL"/>
        </w:rPr>
        <w:t>wykonać</w:t>
      </w:r>
      <w:r w:rsidR="00EF7B56">
        <w:rPr>
          <w:rFonts w:ascii="Arial" w:hAnsi="Arial" w:cs="Arial"/>
          <w:sz w:val="22"/>
          <w:szCs w:val="22"/>
          <w:lang w:bidi="pl-PL"/>
        </w:rPr>
        <w:t xml:space="preserve"> oraz uzyskać</w:t>
      </w:r>
      <w:r w:rsidRPr="003910C2">
        <w:rPr>
          <w:rFonts w:ascii="Arial" w:hAnsi="Arial" w:cs="Arial"/>
          <w:sz w:val="22"/>
          <w:szCs w:val="22"/>
          <w:lang w:bidi="pl-PL"/>
        </w:rPr>
        <w:t xml:space="preserve"> następującą dokumentację</w:t>
      </w:r>
      <w:r w:rsidR="00EF7B56">
        <w:rPr>
          <w:rFonts w:ascii="Arial" w:hAnsi="Arial" w:cs="Arial"/>
          <w:sz w:val="22"/>
          <w:szCs w:val="22"/>
          <w:lang w:bidi="pl-PL"/>
        </w:rPr>
        <w:t xml:space="preserve"> oraz decyzje i uzgodnienia</w:t>
      </w:r>
      <w:r w:rsidRPr="003910C2">
        <w:rPr>
          <w:rFonts w:ascii="Arial" w:hAnsi="Arial" w:cs="Arial"/>
          <w:sz w:val="22"/>
          <w:szCs w:val="22"/>
          <w:lang w:bidi="pl-PL"/>
        </w:rPr>
        <w:t>:</w:t>
      </w:r>
    </w:p>
    <w:p w14:paraId="13A4262A" w14:textId="77777777" w:rsidR="000B189F" w:rsidRDefault="000B189F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910C2">
        <w:rPr>
          <w:rFonts w:ascii="Arial" w:hAnsi="Arial" w:cs="Arial"/>
          <w:sz w:val="22"/>
          <w:szCs w:val="22"/>
        </w:rPr>
        <w:t>oncepcj</w:t>
      </w:r>
      <w:r>
        <w:rPr>
          <w:rFonts w:ascii="Arial" w:hAnsi="Arial" w:cs="Arial"/>
          <w:sz w:val="22"/>
          <w:szCs w:val="22"/>
        </w:rPr>
        <w:t>ę projektową</w:t>
      </w:r>
      <w:r w:rsidRPr="003910C2">
        <w:rPr>
          <w:rFonts w:ascii="Arial" w:hAnsi="Arial" w:cs="Arial"/>
          <w:sz w:val="22"/>
          <w:szCs w:val="22"/>
        </w:rPr>
        <w:t xml:space="preserve"> zagospodarowania terenu</w:t>
      </w:r>
      <w:r w:rsidR="008678E6">
        <w:rPr>
          <w:rFonts w:ascii="Arial" w:hAnsi="Arial" w:cs="Arial"/>
          <w:sz w:val="22"/>
          <w:szCs w:val="22"/>
        </w:rPr>
        <w:t>,</w:t>
      </w:r>
    </w:p>
    <w:p w14:paraId="1B58C624" w14:textId="77777777" w:rsidR="00C461D2" w:rsidRDefault="00C461D2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Mapę do celów projektowych</w:t>
      </w:r>
      <w:r w:rsidR="008678E6">
        <w:rPr>
          <w:rFonts w:ascii="Arial" w:hAnsi="Arial" w:cs="Arial"/>
          <w:sz w:val="22"/>
          <w:szCs w:val="22"/>
        </w:rPr>
        <w:t>,</w:t>
      </w:r>
    </w:p>
    <w:p w14:paraId="37B6255A" w14:textId="77777777" w:rsidR="00C461D2" w:rsidRPr="000B189F" w:rsidRDefault="00C461D2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Badania geotechniczne oraz opinię geotechniczną</w:t>
      </w:r>
      <w:r w:rsidR="008678E6">
        <w:rPr>
          <w:rFonts w:ascii="Arial" w:hAnsi="Arial" w:cs="Arial"/>
          <w:sz w:val="22"/>
          <w:szCs w:val="22"/>
        </w:rPr>
        <w:t>,</w:t>
      </w:r>
    </w:p>
    <w:p w14:paraId="61C3B21A" w14:textId="77777777" w:rsidR="00F76CBE" w:rsidRDefault="00193424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Projekt budowlany</w:t>
      </w:r>
      <w:r w:rsidR="00E6565B">
        <w:rPr>
          <w:rFonts w:ascii="Arial" w:hAnsi="Arial" w:cs="Arial"/>
          <w:sz w:val="22"/>
          <w:szCs w:val="22"/>
        </w:rPr>
        <w:t xml:space="preserve"> </w:t>
      </w:r>
      <w:r w:rsidR="001420F5" w:rsidRPr="003910C2">
        <w:rPr>
          <w:rFonts w:ascii="Arial" w:hAnsi="Arial" w:cs="Arial"/>
          <w:sz w:val="22"/>
          <w:szCs w:val="22"/>
        </w:rPr>
        <w:t>oraz</w:t>
      </w:r>
      <w:r w:rsidRPr="003910C2">
        <w:rPr>
          <w:rFonts w:ascii="Arial" w:hAnsi="Arial" w:cs="Arial"/>
          <w:sz w:val="22"/>
          <w:szCs w:val="22"/>
        </w:rPr>
        <w:t xml:space="preserve"> uzyska</w:t>
      </w:r>
      <w:r w:rsidR="001420F5" w:rsidRPr="003910C2">
        <w:rPr>
          <w:rFonts w:ascii="Arial" w:hAnsi="Arial" w:cs="Arial"/>
          <w:sz w:val="22"/>
          <w:szCs w:val="22"/>
        </w:rPr>
        <w:t>ć</w:t>
      </w:r>
      <w:r w:rsidRPr="003910C2">
        <w:rPr>
          <w:rFonts w:ascii="Arial" w:hAnsi="Arial" w:cs="Arial"/>
          <w:sz w:val="22"/>
          <w:szCs w:val="22"/>
        </w:rPr>
        <w:t xml:space="preserve"> wymagane przepisami opinie</w:t>
      </w:r>
      <w:r w:rsidR="00903C1B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uzgodnienia, zgody i</w:t>
      </w:r>
      <w:r w:rsidR="00F76CBE" w:rsidRPr="003910C2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pozwolenia, w tym pozwolenie na budowę</w:t>
      </w:r>
      <w:r w:rsidR="008678E6">
        <w:rPr>
          <w:rFonts w:ascii="Arial" w:hAnsi="Arial" w:cs="Arial"/>
          <w:sz w:val="22"/>
          <w:szCs w:val="22"/>
        </w:rPr>
        <w:t>,</w:t>
      </w:r>
    </w:p>
    <w:p w14:paraId="2B94896E" w14:textId="77777777" w:rsidR="00EF7B56" w:rsidRPr="00614C2C" w:rsidRDefault="00EF7B56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Zapewnenie wody do celów przeciwpożarowych od miejskiego przedsiębiorstwa wodociągów. Zamawiający jest właścicielem zbiornika wody do celów przeciwpożarowych o</w:t>
      </w:r>
      <w:r w:rsidR="00C461D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pojemności </w:t>
      </w:r>
      <w:r w:rsidR="00C461D2">
        <w:rPr>
          <w:rFonts w:ascii="Arial" w:hAnsi="Arial" w:cs="Arial"/>
          <w:sz w:val="22"/>
          <w:szCs w:val="22"/>
        </w:rPr>
        <w:t>350 m</w:t>
      </w:r>
      <w:r w:rsidR="00C461D2">
        <w:rPr>
          <w:rFonts w:ascii="Arial" w:hAnsi="Arial" w:cs="Arial"/>
          <w:sz w:val="22"/>
          <w:szCs w:val="22"/>
          <w:vertAlign w:val="superscript"/>
        </w:rPr>
        <w:t>3</w:t>
      </w:r>
      <w:r w:rsidR="00C461D2">
        <w:rPr>
          <w:rFonts w:ascii="Arial" w:hAnsi="Arial" w:cs="Arial"/>
          <w:sz w:val="22"/>
          <w:szCs w:val="22"/>
        </w:rPr>
        <w:t>, ktorego zapas może stanowić uzupełnienie wody ponad zapewnienie z sieci wodociągowej</w:t>
      </w:r>
      <w:r w:rsidR="008678E6">
        <w:rPr>
          <w:rFonts w:ascii="Arial" w:hAnsi="Arial" w:cs="Arial"/>
          <w:sz w:val="22"/>
          <w:szCs w:val="22"/>
        </w:rPr>
        <w:t>,</w:t>
      </w:r>
    </w:p>
    <w:p w14:paraId="7C690FB5" w14:textId="77777777" w:rsidR="00193424" w:rsidRDefault="00193424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Projekt techniczny w standardzie projektu wykonawczego, stanowiący podstawę prawidłowego wykonania robót budowlanych </w:t>
      </w:r>
      <w:r w:rsidR="000B189F" w:rsidRPr="000B189F">
        <w:rPr>
          <w:rFonts w:ascii="Arial" w:hAnsi="Arial" w:cs="Arial"/>
          <w:sz w:val="22"/>
          <w:szCs w:val="22"/>
        </w:rPr>
        <w:t>w szczególności uwzględniając</w:t>
      </w:r>
      <w:r w:rsidR="000B189F">
        <w:rPr>
          <w:rFonts w:ascii="Arial" w:hAnsi="Arial" w:cs="Arial"/>
          <w:sz w:val="22"/>
          <w:szCs w:val="22"/>
        </w:rPr>
        <w:t>y</w:t>
      </w:r>
      <w:r w:rsidR="000B189F" w:rsidRPr="000B189F">
        <w:rPr>
          <w:rFonts w:ascii="Arial" w:hAnsi="Arial" w:cs="Arial"/>
          <w:sz w:val="22"/>
          <w:szCs w:val="22"/>
        </w:rPr>
        <w:t xml:space="preserve"> projekt wykonawczy architektury, konstrukcji, obudowy, podbudowy posadzki, posadzki przemysłowej, blachy trapezowej, pokrycia dachu, stolarki, projektu drogowego, zbiornika</w:t>
      </w:r>
      <w:r w:rsidR="000B189F">
        <w:rPr>
          <w:rFonts w:ascii="Arial" w:hAnsi="Arial" w:cs="Arial"/>
          <w:sz w:val="22"/>
          <w:szCs w:val="22"/>
        </w:rPr>
        <w:t>, instalacji sanitarnych i elektrycznych</w:t>
      </w:r>
      <w:r w:rsidR="008678E6">
        <w:rPr>
          <w:rFonts w:ascii="Arial" w:hAnsi="Arial" w:cs="Arial"/>
          <w:sz w:val="22"/>
          <w:szCs w:val="22"/>
        </w:rPr>
        <w:t>,</w:t>
      </w:r>
    </w:p>
    <w:p w14:paraId="658C8F48" w14:textId="77777777" w:rsidR="00E6565B" w:rsidRDefault="00E6565B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i techniczny powinny byc uzgodnione z rzeczoznawcą ds. Zabezpieczeń przeciwpożąrowych</w:t>
      </w:r>
      <w:r w:rsidR="008678E6">
        <w:rPr>
          <w:rFonts w:ascii="Arial" w:hAnsi="Arial" w:cs="Arial"/>
          <w:sz w:val="22"/>
          <w:szCs w:val="22"/>
        </w:rPr>
        <w:t>,</w:t>
      </w:r>
    </w:p>
    <w:p w14:paraId="5C61B929" w14:textId="77777777" w:rsidR="00903C1B" w:rsidRPr="008D601B" w:rsidRDefault="003F3322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Uzyskanie warunków zmiany przyłączenia do sieci gazowej</w:t>
      </w:r>
      <w:r w:rsidR="008678E6">
        <w:rPr>
          <w:rFonts w:ascii="Arial" w:hAnsi="Arial" w:cs="Arial"/>
          <w:sz w:val="22"/>
          <w:szCs w:val="22"/>
        </w:rPr>
        <w:t>,</w:t>
      </w:r>
    </w:p>
    <w:p w14:paraId="2C094B56" w14:textId="77777777" w:rsidR="007D19F7" w:rsidRPr="003910C2" w:rsidRDefault="007D19F7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Operat wodnoprawny oraz uzyskać wymagane przepisami opinie uzgodnienia, zgody i pozwolenia oraz uzyskać decyzję pozwolenie wodnoprawne</w:t>
      </w:r>
      <w:r w:rsidR="008678E6">
        <w:rPr>
          <w:rFonts w:ascii="Arial" w:hAnsi="Arial" w:cs="Arial"/>
          <w:sz w:val="22"/>
          <w:szCs w:val="22"/>
        </w:rPr>
        <w:t>,</w:t>
      </w:r>
    </w:p>
    <w:p w14:paraId="7B9BFC3A" w14:textId="77777777" w:rsidR="007D19F7" w:rsidRDefault="007D19F7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Kartę Informacyjną Przedsięwzięcia </w:t>
      </w:r>
      <w:r w:rsidR="004B219D" w:rsidRPr="003910C2">
        <w:rPr>
          <w:rFonts w:ascii="Arial" w:hAnsi="Arial" w:cs="Arial"/>
          <w:sz w:val="22"/>
          <w:szCs w:val="22"/>
        </w:rPr>
        <w:t>oraz uzyskać wymagane przepisami opinie uzgodnienia, zgody i pozwolenia oraz uzyskać decyzję o Środowiskowych Uwarunkowaniach Inwestycji</w:t>
      </w:r>
      <w:r w:rsidR="008678E6">
        <w:rPr>
          <w:rFonts w:ascii="Arial" w:hAnsi="Arial" w:cs="Arial"/>
          <w:sz w:val="22"/>
          <w:szCs w:val="22"/>
        </w:rPr>
        <w:t>,</w:t>
      </w:r>
    </w:p>
    <w:p w14:paraId="2A28430B" w14:textId="77777777" w:rsidR="000B189F" w:rsidRPr="000B189F" w:rsidRDefault="0093283F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B189F" w:rsidRPr="000B189F">
        <w:rPr>
          <w:rFonts w:ascii="Arial" w:hAnsi="Arial" w:cs="Arial"/>
          <w:sz w:val="22"/>
          <w:szCs w:val="22"/>
        </w:rPr>
        <w:t>cenariusz rozwoju wydarzeń w czasie pożaru</w:t>
      </w:r>
      <w:r w:rsidR="008678E6">
        <w:rPr>
          <w:rFonts w:ascii="Arial" w:hAnsi="Arial" w:cs="Arial"/>
          <w:sz w:val="22"/>
          <w:szCs w:val="22"/>
        </w:rPr>
        <w:t>,</w:t>
      </w:r>
    </w:p>
    <w:p w14:paraId="65A0CE24" w14:textId="77777777" w:rsidR="000B189F" w:rsidRPr="000B189F" w:rsidRDefault="000B189F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B189F">
        <w:rPr>
          <w:rFonts w:ascii="Arial" w:hAnsi="Arial" w:cs="Arial"/>
          <w:sz w:val="22"/>
          <w:szCs w:val="22"/>
        </w:rPr>
        <w:t>Instrukcj</w:t>
      </w:r>
      <w:r w:rsidR="0093283F">
        <w:rPr>
          <w:rFonts w:ascii="Arial" w:hAnsi="Arial" w:cs="Arial"/>
          <w:sz w:val="22"/>
          <w:szCs w:val="22"/>
        </w:rPr>
        <w:t>ę</w:t>
      </w:r>
      <w:r w:rsidRPr="000B189F">
        <w:rPr>
          <w:rFonts w:ascii="Arial" w:hAnsi="Arial" w:cs="Arial"/>
          <w:sz w:val="22"/>
          <w:szCs w:val="22"/>
        </w:rPr>
        <w:t xml:space="preserve"> Bezpieczeństwa Pożarowego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6511306A" w14:textId="77777777" w:rsidR="000B189F" w:rsidRDefault="0093283F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B189F" w:rsidRPr="000B189F">
        <w:rPr>
          <w:rFonts w:ascii="Arial" w:hAnsi="Arial" w:cs="Arial"/>
          <w:sz w:val="22"/>
          <w:szCs w:val="22"/>
        </w:rPr>
        <w:t>nstrukcj</w:t>
      </w:r>
      <w:r>
        <w:rPr>
          <w:rFonts w:ascii="Arial" w:hAnsi="Arial" w:cs="Arial"/>
          <w:sz w:val="22"/>
          <w:szCs w:val="22"/>
        </w:rPr>
        <w:t>ę</w:t>
      </w:r>
      <w:r w:rsidR="000B189F" w:rsidRPr="000B189F">
        <w:rPr>
          <w:rFonts w:ascii="Arial" w:hAnsi="Arial" w:cs="Arial"/>
          <w:sz w:val="22"/>
          <w:szCs w:val="22"/>
        </w:rPr>
        <w:t xml:space="preserve"> eksploatacji i użytkowania obiektu</w:t>
      </w:r>
      <w:r w:rsidR="008678E6">
        <w:rPr>
          <w:rFonts w:ascii="Arial" w:hAnsi="Arial" w:cs="Arial"/>
          <w:sz w:val="22"/>
          <w:szCs w:val="22"/>
        </w:rPr>
        <w:t>,</w:t>
      </w:r>
    </w:p>
    <w:p w14:paraId="5F7B3D94" w14:textId="77777777" w:rsidR="00C461D2" w:rsidRDefault="00C461D2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Dokumentację powykonawczą</w:t>
      </w:r>
      <w:r w:rsidR="008678E6">
        <w:rPr>
          <w:rFonts w:ascii="Arial" w:hAnsi="Arial" w:cs="Arial"/>
          <w:sz w:val="22"/>
          <w:szCs w:val="22"/>
        </w:rPr>
        <w:t>,</w:t>
      </w:r>
    </w:p>
    <w:p w14:paraId="15F64643" w14:textId="77777777" w:rsidR="00C461D2" w:rsidRPr="000B189F" w:rsidRDefault="00C461D2" w:rsidP="001E5D1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Pozwolenia na użytkowanie</w:t>
      </w:r>
      <w:r w:rsidR="003F3322">
        <w:rPr>
          <w:rFonts w:ascii="Arial" w:hAnsi="Arial" w:cs="Arial"/>
          <w:sz w:val="22"/>
          <w:szCs w:val="22"/>
        </w:rPr>
        <w:t>.</w:t>
      </w:r>
    </w:p>
    <w:p w14:paraId="23F2369B" w14:textId="77777777" w:rsidR="00193424" w:rsidRPr="003910C2" w:rsidRDefault="00193424" w:rsidP="006A64F1">
      <w:pPr>
        <w:jc w:val="both"/>
        <w:rPr>
          <w:rFonts w:ascii="Arial" w:hAnsi="Arial" w:cs="Arial"/>
          <w:sz w:val="22"/>
          <w:szCs w:val="22"/>
          <w:lang w:bidi="pl-PL"/>
        </w:rPr>
      </w:pPr>
    </w:p>
    <w:p w14:paraId="1E25AFFA" w14:textId="77777777" w:rsidR="008921C6" w:rsidRPr="003910C2" w:rsidRDefault="008921C6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Podstawowe dane charakteryzujące obiekt</w:t>
      </w:r>
      <w:r w:rsidR="00DC76DE">
        <w:rPr>
          <w:rFonts w:ascii="Arial" w:hAnsi="Arial" w:cs="Arial"/>
          <w:b/>
          <w:bCs/>
          <w:sz w:val="22"/>
          <w:szCs w:val="22"/>
        </w:rPr>
        <w:t>y budowlane</w:t>
      </w:r>
    </w:p>
    <w:p w14:paraId="26DCD13B" w14:textId="77777777" w:rsidR="0093283F" w:rsidRPr="00700842" w:rsidRDefault="0093283F" w:rsidP="0093283F">
      <w:p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700842">
        <w:rPr>
          <w:rFonts w:ascii="Arial" w:hAnsi="Arial" w:cs="Arial"/>
          <w:sz w:val="22"/>
          <w:szCs w:val="22"/>
          <w:lang w:eastAsia="hi-IN" w:bidi="hi-IN"/>
        </w:rPr>
        <w:t>Wymiary zewnętrzne obiektów budowlanych:</w:t>
      </w:r>
    </w:p>
    <w:p w14:paraId="00537BE2" w14:textId="77777777" w:rsidR="00EB736A" w:rsidRPr="00700842" w:rsidRDefault="00EB736A" w:rsidP="001E5D1B">
      <w:pPr>
        <w:numPr>
          <w:ilvl w:val="0"/>
          <w:numId w:val="15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H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ala produkcyjno-magazynowa: około 30,5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 x 60,2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m,</w:t>
      </w:r>
    </w:p>
    <w:p w14:paraId="1DC45077" w14:textId="3CA4DDE2" w:rsidR="00EB736A" w:rsidRPr="00700842" w:rsidRDefault="00EB736A" w:rsidP="001E5D1B">
      <w:pPr>
        <w:numPr>
          <w:ilvl w:val="0"/>
          <w:numId w:val="15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C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zęść biurowo-socjalna: dwukondygnacyjny budynek o wymiarach około 2</w:t>
      </w:r>
      <w:r w:rsidR="00412E91">
        <w:rPr>
          <w:rFonts w:ascii="Arial" w:hAnsi="Arial" w:cs="Arial"/>
          <w:sz w:val="22"/>
          <w:szCs w:val="22"/>
          <w:lang w:eastAsia="hi-IN" w:bidi="hi-IN"/>
        </w:rPr>
        <w:t>9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</w:t>
      </w:r>
      <w:r w:rsidR="00412E91">
        <w:rPr>
          <w:rFonts w:ascii="Arial" w:hAnsi="Arial" w:cs="Arial"/>
          <w:sz w:val="22"/>
          <w:szCs w:val="22"/>
          <w:lang w:eastAsia="hi-IN" w:bidi="hi-IN"/>
        </w:rPr>
        <w:t>6</w:t>
      </w:r>
      <w:r w:rsidR="00243AAE">
        <w:rPr>
          <w:rFonts w:ascii="Arial" w:hAnsi="Arial" w:cs="Arial"/>
          <w:sz w:val="22"/>
          <w:szCs w:val="22"/>
          <w:lang w:eastAsia="hi-IN" w:bidi="hi-IN"/>
        </w:rPr>
        <w:t> </w:t>
      </w:r>
      <w:r w:rsidR="009A552A">
        <w:rPr>
          <w:rFonts w:ascii="Arial" w:hAnsi="Arial" w:cs="Arial"/>
          <w:sz w:val="22"/>
          <w:szCs w:val="22"/>
          <w:lang w:eastAsia="hi-IN" w:bidi="hi-IN"/>
        </w:rPr>
        <w:t>m</w:t>
      </w:r>
      <w:r w:rsidR="00243AAE">
        <w:rPr>
          <w:rFonts w:ascii="Arial" w:hAnsi="Arial" w:cs="Arial"/>
          <w:sz w:val="22"/>
          <w:szCs w:val="22"/>
          <w:lang w:eastAsia="hi-IN" w:bidi="hi-IN"/>
        </w:rPr>
        <w:t> </w:t>
      </w:r>
      <w:r w:rsidR="009A552A">
        <w:rPr>
          <w:rFonts w:ascii="Arial" w:hAnsi="Arial" w:cs="Arial"/>
          <w:sz w:val="22"/>
          <w:szCs w:val="22"/>
          <w:lang w:eastAsia="hi-IN" w:bidi="hi-IN"/>
        </w:rPr>
        <w:t>x</w:t>
      </w:r>
      <w:r w:rsidR="00243AAE">
        <w:rPr>
          <w:rFonts w:ascii="Arial" w:hAnsi="Arial" w:cs="Arial"/>
          <w:sz w:val="22"/>
          <w:szCs w:val="22"/>
          <w:lang w:eastAsia="hi-IN" w:bidi="hi-IN"/>
        </w:rPr>
        <w:t> </w:t>
      </w:r>
      <w:r w:rsidR="009A552A">
        <w:rPr>
          <w:rFonts w:ascii="Arial" w:hAnsi="Arial" w:cs="Arial"/>
          <w:sz w:val="22"/>
          <w:szCs w:val="22"/>
          <w:lang w:eastAsia="hi-IN" w:bidi="hi-IN"/>
        </w:rPr>
        <w:t>8,2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 +</w:t>
      </w:r>
      <w:r>
        <w:rPr>
          <w:rFonts w:ascii="Arial" w:hAnsi="Arial" w:cs="Arial"/>
          <w:sz w:val="22"/>
          <w:szCs w:val="22"/>
          <w:lang w:eastAsia="hi-IN" w:bidi="hi-IN"/>
        </w:rPr>
        <w:t> 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3</w:t>
      </w:r>
      <w:r w:rsidR="009A552A">
        <w:rPr>
          <w:rFonts w:ascii="Arial" w:hAnsi="Arial" w:cs="Arial"/>
          <w:sz w:val="22"/>
          <w:szCs w:val="22"/>
          <w:lang w:eastAsia="hi-IN" w:bidi="hi-IN"/>
        </w:rPr>
        <w:t>6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,8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 w:rsidR="00243AAE">
        <w:rPr>
          <w:rFonts w:ascii="Arial" w:hAnsi="Arial" w:cs="Arial"/>
          <w:sz w:val="22"/>
          <w:szCs w:val="22"/>
          <w:lang w:eastAsia="hi-IN" w:bidi="hi-IN"/>
        </w:rPr>
        <w:t xml:space="preserve">m x 7,2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m,</w:t>
      </w:r>
    </w:p>
    <w:p w14:paraId="0F4FA406" w14:textId="77777777" w:rsidR="00EB736A" w:rsidRDefault="00EB736A" w:rsidP="001E5D1B">
      <w:pPr>
        <w:numPr>
          <w:ilvl w:val="0"/>
          <w:numId w:val="15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iata na </w:t>
      </w:r>
      <w:r w:rsidRPr="006F3E6D">
        <w:rPr>
          <w:rFonts w:ascii="Arial" w:hAnsi="Arial" w:cs="Arial"/>
          <w:sz w:val="22"/>
          <w:szCs w:val="22"/>
          <w:lang w:eastAsia="hi-IN" w:bidi="hi-IN"/>
        </w:rPr>
        <w:t xml:space="preserve">odpady z </w:t>
      </w:r>
      <w:r w:rsidRPr="00EE3765">
        <w:rPr>
          <w:rFonts w:ascii="Arial" w:hAnsi="Arial" w:cs="Arial"/>
          <w:sz w:val="22"/>
          <w:szCs w:val="22"/>
          <w:lang w:eastAsia="hi-IN" w:bidi="hi-IN"/>
        </w:rPr>
        <w:t>trzema</w:t>
      </w:r>
      <w:r w:rsidRPr="006F3E6D">
        <w:rPr>
          <w:rFonts w:ascii="Arial" w:hAnsi="Arial" w:cs="Arial"/>
          <w:sz w:val="22"/>
          <w:szCs w:val="22"/>
          <w:lang w:eastAsia="hi-IN" w:bidi="hi-IN"/>
        </w:rPr>
        <w:t xml:space="preserve"> ścianami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pełnymi o wymiarach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około 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7,0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m x 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7,0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m,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wysokość użytkowa 3,0 m,</w:t>
      </w:r>
    </w:p>
    <w:p w14:paraId="7D544448" w14:textId="77777777" w:rsidR="00EB736A" w:rsidRPr="006F3E6D" w:rsidRDefault="00EB736A" w:rsidP="001E5D1B">
      <w:pPr>
        <w:numPr>
          <w:ilvl w:val="0"/>
          <w:numId w:val="15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iata na odpady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niebezpieczne z czterema ścianami pełnymi o wymiarach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około</w:t>
      </w:r>
      <w:r>
        <w:rPr>
          <w:rFonts w:ascii="Arial" w:hAnsi="Arial" w:cs="Arial"/>
          <w:sz w:val="22"/>
          <w:szCs w:val="22"/>
          <w:lang w:eastAsia="hi-IN" w:bidi="hi-IN"/>
        </w:rPr>
        <w:t> 4,0 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</w:t>
      </w:r>
      <w:r>
        <w:rPr>
          <w:rFonts w:ascii="Arial" w:hAnsi="Arial" w:cs="Arial"/>
          <w:sz w:val="22"/>
          <w:szCs w:val="22"/>
          <w:lang w:eastAsia="hi-IN" w:bidi="hi-IN"/>
        </w:rPr>
        <w:t> 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x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 4,0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</w:t>
      </w:r>
      <w:r>
        <w:rPr>
          <w:rFonts w:ascii="Arial" w:hAnsi="Arial" w:cs="Arial"/>
          <w:sz w:val="22"/>
          <w:szCs w:val="22"/>
          <w:lang w:eastAsia="hi-IN" w:bidi="hi-IN"/>
        </w:rPr>
        <w:t>, wysokość użytkowa 3,0 m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24CC70A6" w14:textId="77777777" w:rsidR="00EB736A" w:rsidRDefault="00EB736A" w:rsidP="001E5D1B">
      <w:pPr>
        <w:numPr>
          <w:ilvl w:val="0"/>
          <w:numId w:val="15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iata dla palaczy: około 1,5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m x </w:t>
      </w:r>
      <w:r>
        <w:rPr>
          <w:rFonts w:ascii="Arial" w:hAnsi="Arial" w:cs="Arial"/>
          <w:sz w:val="22"/>
          <w:szCs w:val="22"/>
          <w:lang w:eastAsia="hi-IN" w:bidi="hi-IN"/>
        </w:rPr>
        <w:t>4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,0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</w:t>
      </w:r>
      <w:r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520A58C2" w14:textId="77777777" w:rsidR="00EB736A" w:rsidRDefault="00EB736A" w:rsidP="001E5D1B">
      <w:pPr>
        <w:numPr>
          <w:ilvl w:val="0"/>
          <w:numId w:val="15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Wiata na rowery na 16 stanowisk o wym. dachu 3,0 m x 15,0 m,</w:t>
      </w:r>
    </w:p>
    <w:p w14:paraId="71FBFD1D" w14:textId="77777777" w:rsidR="00EB736A" w:rsidRDefault="00EB736A" w:rsidP="001E5D1B">
      <w:pPr>
        <w:numPr>
          <w:ilvl w:val="0"/>
          <w:numId w:val="15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bookmarkStart w:id="1" w:name="_Hlk193100997"/>
      <w:r>
        <w:rPr>
          <w:rFonts w:ascii="Arial" w:hAnsi="Arial" w:cs="Arial"/>
          <w:sz w:val="22"/>
          <w:szCs w:val="22"/>
          <w:lang w:eastAsia="hi-IN" w:bidi="hi-IN"/>
        </w:rPr>
        <w:t>Zadaszenie bramy wjazdowej</w:t>
      </w:r>
      <w:bookmarkEnd w:id="1"/>
      <w:r>
        <w:rPr>
          <w:rFonts w:ascii="Arial" w:hAnsi="Arial" w:cs="Arial"/>
          <w:sz w:val="22"/>
          <w:szCs w:val="22"/>
          <w:lang w:eastAsia="hi-IN" w:bidi="hi-IN"/>
        </w:rPr>
        <w:t xml:space="preserve"> do rozbudowy o wymiarach dachu: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szer. 5,0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</w:t>
      </w:r>
      <w:r>
        <w:rPr>
          <w:rFonts w:ascii="Arial" w:hAnsi="Arial" w:cs="Arial"/>
          <w:sz w:val="22"/>
          <w:szCs w:val="22"/>
          <w:lang w:eastAsia="hi-IN" w:bidi="hi-IN"/>
        </w:rPr>
        <w:t>, wysięg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>
        <w:rPr>
          <w:rFonts w:ascii="Arial" w:hAnsi="Arial" w:cs="Arial"/>
          <w:sz w:val="22"/>
          <w:szCs w:val="22"/>
          <w:lang w:eastAsia="hi-IN" w:bidi="hi-IN"/>
        </w:rPr>
        <w:t>3,5 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m,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wysokość użytkowa min 4,5 m,</w:t>
      </w:r>
    </w:p>
    <w:p w14:paraId="6B2A3E4A" w14:textId="77777777" w:rsidR="00EB736A" w:rsidRPr="00A60453" w:rsidRDefault="00EB736A" w:rsidP="001E5D1B">
      <w:pPr>
        <w:numPr>
          <w:ilvl w:val="0"/>
          <w:numId w:val="15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 xml:space="preserve">Budynek dla sprężarki </w:t>
      </w:r>
      <w:r w:rsidRPr="00A60453">
        <w:rPr>
          <w:rFonts w:ascii="Arial" w:hAnsi="Arial" w:cs="Arial"/>
          <w:sz w:val="22"/>
          <w:szCs w:val="22"/>
          <w:lang w:eastAsia="hi-IN" w:bidi="hi-IN"/>
        </w:rPr>
        <w:t>na zewnątrz hali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o wymiarach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około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 4,0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m x 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5,0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i minimalna wysokość użytkowa 3,3 m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drzwi wejściowe szer. min 1,2 m,</w:t>
      </w:r>
    </w:p>
    <w:p w14:paraId="4EA4875B" w14:textId="77777777" w:rsidR="0093283F" w:rsidRPr="00700842" w:rsidRDefault="0093283F" w:rsidP="0093283F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0842">
        <w:rPr>
          <w:rFonts w:ascii="Arial" w:hAnsi="Arial" w:cs="Arial"/>
          <w:sz w:val="22"/>
          <w:szCs w:val="22"/>
        </w:rPr>
        <w:t>Powierzchnia zabudowy obiektów:</w:t>
      </w:r>
    </w:p>
    <w:p w14:paraId="18E98C3F" w14:textId="77777777" w:rsidR="00EB736A" w:rsidRPr="00700842" w:rsidRDefault="00EB736A" w:rsidP="001E5D1B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H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ala produkcyjno-magazynowa: 1 836,10 m²,</w:t>
      </w:r>
    </w:p>
    <w:p w14:paraId="52B60CBA" w14:textId="3029578E" w:rsidR="00EB736A" w:rsidRPr="00700842" w:rsidRDefault="00EB736A" w:rsidP="001E5D1B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lastRenderedPageBreak/>
        <w:t>C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zęść biurowo-socjalna: 5</w:t>
      </w:r>
      <w:r w:rsidR="00000737">
        <w:rPr>
          <w:rFonts w:ascii="Arial" w:hAnsi="Arial" w:cs="Arial"/>
          <w:sz w:val="22"/>
          <w:szCs w:val="22"/>
          <w:lang w:eastAsia="hi-IN" w:bidi="hi-IN"/>
        </w:rPr>
        <w:t>37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</w:t>
      </w:r>
      <w:r w:rsidR="00000737">
        <w:rPr>
          <w:rFonts w:ascii="Arial" w:hAnsi="Arial" w:cs="Arial"/>
          <w:sz w:val="22"/>
          <w:szCs w:val="22"/>
          <w:lang w:eastAsia="hi-IN" w:bidi="hi-IN"/>
        </w:rPr>
        <w:t>00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m²,</w:t>
      </w:r>
    </w:p>
    <w:p w14:paraId="2D130C1F" w14:textId="3BA0D3F2" w:rsidR="00EB736A" w:rsidRDefault="00EB736A" w:rsidP="001E5D1B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iata na odpady: </w:t>
      </w:r>
      <w:r>
        <w:rPr>
          <w:rFonts w:ascii="Arial" w:hAnsi="Arial" w:cs="Arial"/>
          <w:sz w:val="22"/>
          <w:szCs w:val="22"/>
          <w:lang w:eastAsia="hi-IN" w:bidi="hi-IN"/>
        </w:rPr>
        <w:t>49,00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m</w:t>
      </w:r>
      <w:r w:rsidRPr="00700842">
        <w:rPr>
          <w:rFonts w:ascii="Arial" w:hAnsi="Arial" w:cs="Arial"/>
          <w:sz w:val="22"/>
          <w:szCs w:val="22"/>
          <w:vertAlign w:val="superscript"/>
          <w:lang w:eastAsia="hi-IN" w:bidi="hi-IN"/>
        </w:rPr>
        <w:t>2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4EC4BEDA" w14:textId="77777777" w:rsidR="00EB736A" w:rsidRPr="00700842" w:rsidRDefault="00EB736A" w:rsidP="001E5D1B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iata na odpady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niebezpieczne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: </w:t>
      </w:r>
      <w:r>
        <w:rPr>
          <w:rFonts w:ascii="Arial" w:hAnsi="Arial" w:cs="Arial"/>
          <w:sz w:val="22"/>
          <w:szCs w:val="22"/>
          <w:lang w:eastAsia="hi-IN" w:bidi="hi-IN"/>
        </w:rPr>
        <w:t>16,00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m</w:t>
      </w:r>
      <w:r w:rsidRPr="00700842">
        <w:rPr>
          <w:rFonts w:ascii="Arial" w:hAnsi="Arial" w:cs="Arial"/>
          <w:sz w:val="22"/>
          <w:szCs w:val="22"/>
          <w:vertAlign w:val="superscript"/>
          <w:lang w:eastAsia="hi-IN" w:bidi="hi-IN"/>
        </w:rPr>
        <w:t>2</w:t>
      </w:r>
      <w:r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6CDA96DF" w14:textId="77777777" w:rsidR="00EB736A" w:rsidRDefault="00EB736A" w:rsidP="001E5D1B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iata dla palaczy: </w:t>
      </w:r>
      <w:r>
        <w:rPr>
          <w:rFonts w:ascii="Arial" w:hAnsi="Arial" w:cs="Arial"/>
          <w:sz w:val="22"/>
          <w:szCs w:val="22"/>
          <w:lang w:eastAsia="hi-IN" w:bidi="hi-IN"/>
        </w:rPr>
        <w:t>6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</w:t>
      </w:r>
      <w:r>
        <w:rPr>
          <w:rFonts w:ascii="Arial" w:hAnsi="Arial" w:cs="Arial"/>
          <w:sz w:val="22"/>
          <w:szCs w:val="22"/>
          <w:lang w:eastAsia="hi-IN" w:bidi="hi-IN"/>
        </w:rPr>
        <w:t>0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0 m</w:t>
      </w:r>
      <w:r w:rsidRPr="00700842">
        <w:rPr>
          <w:rFonts w:ascii="Arial" w:hAnsi="Arial" w:cs="Arial"/>
          <w:sz w:val="22"/>
          <w:szCs w:val="22"/>
          <w:vertAlign w:val="superscript"/>
          <w:lang w:eastAsia="hi-IN" w:bidi="hi-IN"/>
        </w:rPr>
        <w:t>2</w:t>
      </w:r>
      <w:r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18DAD583" w14:textId="77777777" w:rsidR="00EB736A" w:rsidRDefault="00EB736A" w:rsidP="001E5D1B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Wiata na rowery: 45,00 m</w:t>
      </w:r>
      <w:r>
        <w:rPr>
          <w:rFonts w:ascii="Arial" w:hAnsi="Arial" w:cs="Arial"/>
          <w:sz w:val="22"/>
          <w:szCs w:val="22"/>
          <w:vertAlign w:val="superscript"/>
          <w:lang w:eastAsia="hi-IN" w:bidi="hi-IN"/>
        </w:rPr>
        <w:t>2</w:t>
      </w:r>
      <w:r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1E3DB6AB" w14:textId="77777777" w:rsidR="00EB736A" w:rsidRDefault="00EB736A" w:rsidP="001E5D1B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Powierzchnia zadaszenia bramy wjazdowej 17,50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m</w:t>
      </w:r>
      <w:r w:rsidRPr="00700842">
        <w:rPr>
          <w:rFonts w:ascii="Arial" w:hAnsi="Arial" w:cs="Arial"/>
          <w:sz w:val="22"/>
          <w:szCs w:val="22"/>
          <w:vertAlign w:val="superscript"/>
          <w:lang w:eastAsia="hi-IN" w:bidi="hi-IN"/>
        </w:rPr>
        <w:t>2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40957AD0" w14:textId="40F16B0F" w:rsidR="00EB736A" w:rsidRPr="00700842" w:rsidRDefault="00EB736A" w:rsidP="001E5D1B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Budynek dla</w:t>
      </w:r>
      <w:r w:rsidRPr="00A60453">
        <w:rPr>
          <w:rFonts w:ascii="Arial" w:hAnsi="Arial" w:cs="Arial"/>
          <w:sz w:val="22"/>
          <w:szCs w:val="22"/>
          <w:lang w:eastAsia="hi-IN" w:bidi="hi-IN"/>
        </w:rPr>
        <w:t xml:space="preserve"> sprężarki na zewnątrz hali</w:t>
      </w:r>
      <w:r w:rsidRPr="00700842"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20,00 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m</w:t>
      </w:r>
      <w:r w:rsidRPr="00700842">
        <w:rPr>
          <w:rFonts w:ascii="Arial" w:hAnsi="Arial" w:cs="Arial"/>
          <w:sz w:val="22"/>
          <w:szCs w:val="22"/>
          <w:vertAlign w:val="superscript"/>
          <w:lang w:eastAsia="hi-IN" w:bidi="hi-IN"/>
        </w:rPr>
        <w:t>2</w:t>
      </w:r>
      <w:r w:rsidRPr="00700842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41955C59" w14:textId="77777777" w:rsidR="0093283F" w:rsidRPr="003910C2" w:rsidRDefault="0093283F" w:rsidP="0093283F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0842">
        <w:rPr>
          <w:rFonts w:ascii="Arial" w:hAnsi="Arial" w:cs="Arial"/>
          <w:sz w:val="22"/>
          <w:szCs w:val="22"/>
        </w:rPr>
        <w:t>Powierzchnia zabudowy obiekt</w:t>
      </w:r>
      <w:r w:rsidR="00DC76DE">
        <w:rPr>
          <w:rFonts w:ascii="Arial" w:hAnsi="Arial" w:cs="Arial"/>
          <w:sz w:val="22"/>
          <w:szCs w:val="22"/>
        </w:rPr>
        <w:t>ów</w:t>
      </w:r>
      <w:r w:rsidRPr="00700842">
        <w:rPr>
          <w:rFonts w:ascii="Arial" w:hAnsi="Arial" w:cs="Arial"/>
          <w:sz w:val="22"/>
          <w:szCs w:val="22"/>
        </w:rPr>
        <w:t xml:space="preserve"> jest wytyczną wiążącą.</w:t>
      </w:r>
    </w:p>
    <w:p w14:paraId="1A04938F" w14:textId="77777777" w:rsidR="00193424" w:rsidRPr="003910C2" w:rsidRDefault="00193424" w:rsidP="006A64F1">
      <w:pPr>
        <w:ind w:left="720"/>
        <w:jc w:val="both"/>
        <w:rPr>
          <w:rFonts w:ascii="Arial" w:hAnsi="Arial" w:cs="Arial"/>
          <w:sz w:val="22"/>
          <w:szCs w:val="22"/>
          <w:lang w:eastAsia="hi-IN" w:bidi="hi-IN"/>
        </w:rPr>
      </w:pPr>
    </w:p>
    <w:p w14:paraId="3C9D8487" w14:textId="77777777" w:rsidR="008921C6" w:rsidRPr="003910C2" w:rsidRDefault="008921C6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Aktualne uwarunkowania wykonania przedmiotu zamówienia - stan istniejący</w:t>
      </w:r>
    </w:p>
    <w:p w14:paraId="01F21600" w14:textId="77777777" w:rsidR="004339D8" w:rsidRPr="003910C2" w:rsidRDefault="008921C6" w:rsidP="006A64F1">
      <w:pPr>
        <w:ind w:firstLine="709"/>
        <w:jc w:val="both"/>
        <w:rPr>
          <w:rFonts w:ascii="Arial" w:hAnsi="Arial" w:cs="Arial"/>
          <w:bCs/>
          <w:iCs/>
          <w:sz w:val="22"/>
          <w:szCs w:val="22"/>
          <w:lang w:eastAsia="hi-IN" w:bidi="pl-PL"/>
        </w:rPr>
      </w:pPr>
      <w:r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>Nieruchomość</w:t>
      </w:r>
      <w:r w:rsidR="006C0888"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objęta inwestycją jest</w:t>
      </w:r>
      <w:r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zabudowana</w:t>
      </w:r>
      <w:r w:rsidR="00D87805">
        <w:rPr>
          <w:rFonts w:ascii="Arial" w:hAnsi="Arial" w:cs="Arial"/>
          <w:bCs/>
          <w:iCs/>
          <w:sz w:val="22"/>
          <w:szCs w:val="22"/>
          <w:lang w:eastAsia="hi-IN" w:bidi="pl-PL"/>
        </w:rPr>
        <w:t>. Dokumentacja</w:t>
      </w:r>
      <w:r w:rsidR="00EF7B56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projektowa zagospodarowania terenu i architektoniczno-budowlana obiektu istniejącego </w:t>
      </w:r>
      <w:r w:rsidR="00EF7B56" w:rsidRPr="00E6565B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stanowi </w:t>
      </w:r>
      <w:r w:rsidR="00EF7B56" w:rsidRPr="00E6565B">
        <w:rPr>
          <w:rFonts w:ascii="Arial" w:hAnsi="Arial" w:cs="Arial"/>
          <w:b/>
          <w:iCs/>
          <w:sz w:val="22"/>
          <w:szCs w:val="22"/>
          <w:lang w:eastAsia="hi-IN" w:bidi="pl-PL"/>
        </w:rPr>
        <w:t>Załącznik A</w:t>
      </w:r>
      <w:r w:rsidR="00E6565B" w:rsidRPr="00E6565B">
        <w:rPr>
          <w:rFonts w:ascii="Arial" w:hAnsi="Arial" w:cs="Arial"/>
          <w:b/>
          <w:iCs/>
          <w:sz w:val="22"/>
          <w:szCs w:val="22"/>
          <w:lang w:eastAsia="hi-IN" w:bidi="pl-PL"/>
        </w:rPr>
        <w:t>2</w:t>
      </w:r>
      <w:r w:rsidR="00D87805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</w:t>
      </w:r>
      <w:r w:rsidR="00EF7B56">
        <w:rPr>
          <w:rFonts w:ascii="Arial" w:hAnsi="Arial" w:cs="Arial"/>
          <w:bCs/>
          <w:iCs/>
          <w:sz w:val="22"/>
          <w:szCs w:val="22"/>
          <w:lang w:eastAsia="hi-IN" w:bidi="pl-PL"/>
        </w:rPr>
        <w:t>W</w:t>
      </w:r>
      <w:r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bezpośrednim sąsiedztwie </w:t>
      </w:r>
      <w:r w:rsidR="008D37E1"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>znajduje się zabudowa o charakterze przemysłowym</w:t>
      </w:r>
      <w:r w:rsidR="006C0888"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będąca własnością Zamawiającego</w:t>
      </w:r>
      <w:r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>.</w:t>
      </w:r>
      <w:r w:rsidR="006C0888"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Działka posiada dostęp </w:t>
      </w:r>
      <w:r w:rsidR="0095601F">
        <w:rPr>
          <w:rFonts w:ascii="Arial" w:hAnsi="Arial" w:cs="Arial"/>
          <w:bCs/>
          <w:iCs/>
          <w:sz w:val="22"/>
          <w:szCs w:val="22"/>
          <w:lang w:eastAsia="hi-IN" w:bidi="pl-PL"/>
        </w:rPr>
        <w:t>do drogi publicznej</w:t>
      </w:r>
      <w:r w:rsidR="00EF7B56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</w:t>
      </w:r>
      <w:r w:rsidR="0095601F">
        <w:rPr>
          <w:rFonts w:ascii="Arial" w:hAnsi="Arial" w:cs="Arial"/>
          <w:bCs/>
          <w:iCs/>
          <w:sz w:val="22"/>
          <w:szCs w:val="22"/>
          <w:lang w:eastAsia="hi-IN" w:bidi="pl-PL"/>
        </w:rPr>
        <w:t>- ul. Strefowej</w:t>
      </w:r>
      <w:r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. Więcej informacji na temat przedmiotowej nieruchomości można uzyskać w załączonych dokumentach </w:t>
      </w:r>
      <w:r w:rsidR="006C0888"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>w</w:t>
      </w:r>
      <w:r w:rsidR="00EC236E">
        <w:rPr>
          <w:rFonts w:ascii="Arial" w:hAnsi="Arial" w:cs="Arial"/>
          <w:bCs/>
          <w:iCs/>
          <w:sz w:val="22"/>
          <w:szCs w:val="22"/>
          <w:lang w:eastAsia="hi-IN" w:bidi="pl-PL"/>
        </w:rPr>
        <w:t> </w:t>
      </w:r>
      <w:r w:rsidR="00EB736A">
        <w:rPr>
          <w:rFonts w:ascii="Arial" w:hAnsi="Arial" w:cs="Arial"/>
          <w:bCs/>
          <w:iCs/>
          <w:sz w:val="22"/>
          <w:szCs w:val="22"/>
          <w:lang w:eastAsia="hi-IN" w:bidi="pl-PL"/>
        </w:rPr>
        <w:t>szczegołności w</w:t>
      </w:r>
      <w:r w:rsidR="006C0888"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uchwale</w:t>
      </w:r>
      <w:r w:rsidRPr="003910C2">
        <w:rPr>
          <w:rFonts w:ascii="Arial" w:hAnsi="Arial" w:cs="Arial"/>
          <w:bCs/>
          <w:iCs/>
          <w:sz w:val="22"/>
          <w:szCs w:val="22"/>
          <w:lang w:eastAsia="hi-IN" w:bidi="pl-PL"/>
        </w:rPr>
        <w:t xml:space="preserve"> MPZP.</w:t>
      </w:r>
      <w:r w:rsidR="004339D8" w:rsidRPr="003910C2">
        <w:rPr>
          <w:rFonts w:ascii="Arial" w:hAnsi="Arial" w:cs="Arial"/>
          <w:sz w:val="22"/>
          <w:szCs w:val="22"/>
        </w:rPr>
        <w:t xml:space="preserve"> </w:t>
      </w:r>
    </w:p>
    <w:p w14:paraId="3F42A124" w14:textId="77777777" w:rsidR="004339D8" w:rsidRPr="003910C2" w:rsidRDefault="006C0888" w:rsidP="006A64F1">
      <w:pPr>
        <w:jc w:val="both"/>
        <w:rPr>
          <w:rFonts w:ascii="Arial" w:hAnsi="Arial" w:cs="Arial"/>
          <w:b/>
          <w:bCs/>
          <w:sz w:val="22"/>
          <w:szCs w:val="22"/>
          <w:lang w:eastAsia="hi-IN" w:bidi="hi-IN"/>
        </w:rPr>
      </w:pPr>
      <w:r w:rsidRPr="003910C2">
        <w:rPr>
          <w:rFonts w:ascii="Arial" w:hAnsi="Arial" w:cs="Arial"/>
          <w:b/>
          <w:bCs/>
          <w:sz w:val="22"/>
          <w:szCs w:val="22"/>
          <w:lang w:eastAsia="hi-IN" w:bidi="hi-IN"/>
        </w:rPr>
        <w:tab/>
      </w:r>
    </w:p>
    <w:p w14:paraId="7A2CC32F" w14:textId="77777777" w:rsidR="004339D8" w:rsidRPr="003910C2" w:rsidRDefault="004339D8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Ogólne właściwości funkcjonalno-użytkowe</w:t>
      </w:r>
    </w:p>
    <w:p w14:paraId="2248E281" w14:textId="77777777" w:rsidR="006C0888" w:rsidRDefault="0093283F" w:rsidP="006A64F1">
      <w:pPr>
        <w:ind w:firstLine="709"/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3910C2">
        <w:rPr>
          <w:rFonts w:ascii="Arial" w:hAnsi="Arial" w:cs="Arial"/>
          <w:sz w:val="22"/>
          <w:szCs w:val="22"/>
          <w:lang w:eastAsia="hi-IN" w:bidi="hi-IN"/>
        </w:rPr>
        <w:t>Projektowany obiekt(hala) będzie pełnił funkcję produkcyjno-magazynową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, </w:t>
      </w:r>
      <w:r w:rsidRPr="00D75FF3">
        <w:rPr>
          <w:rFonts w:ascii="Arial" w:hAnsi="Arial" w:cs="Arial"/>
          <w:sz w:val="22"/>
          <w:szCs w:val="22"/>
          <w:lang w:eastAsia="hi-IN" w:bidi="hi-IN"/>
        </w:rPr>
        <w:t>umożliwiając: produkcję i montaż wyrobów, magazynowanie surowców i gotowych produktów, obsługę logistyki i</w:t>
      </w:r>
      <w:r>
        <w:rPr>
          <w:rFonts w:ascii="Arial" w:hAnsi="Arial" w:cs="Arial"/>
          <w:sz w:val="22"/>
          <w:szCs w:val="22"/>
          <w:lang w:eastAsia="hi-IN" w:bidi="hi-IN"/>
        </w:rPr>
        <w:t> </w:t>
      </w:r>
      <w:r w:rsidRPr="00D75FF3">
        <w:rPr>
          <w:rFonts w:ascii="Arial" w:hAnsi="Arial" w:cs="Arial"/>
          <w:sz w:val="22"/>
          <w:szCs w:val="22"/>
          <w:lang w:eastAsia="hi-IN" w:bidi="hi-IN"/>
        </w:rPr>
        <w:t>transportu</w:t>
      </w:r>
      <w:r>
        <w:rPr>
          <w:rFonts w:ascii="Arial" w:hAnsi="Arial" w:cs="Arial"/>
          <w:sz w:val="22"/>
          <w:szCs w:val="22"/>
          <w:lang w:eastAsia="hi-IN" w:bidi="hi-IN"/>
        </w:rPr>
        <w:t>.</w:t>
      </w:r>
      <w:r w:rsidRPr="003910C2">
        <w:rPr>
          <w:rFonts w:ascii="Arial" w:hAnsi="Arial" w:cs="Arial"/>
          <w:sz w:val="22"/>
          <w:szCs w:val="22"/>
          <w:lang w:eastAsia="hi-IN" w:bidi="hi-IN"/>
        </w:rPr>
        <w:t xml:space="preserve"> Do hali został przewidzian</w:t>
      </w:r>
      <w:r>
        <w:rPr>
          <w:rFonts w:ascii="Arial" w:hAnsi="Arial" w:cs="Arial"/>
          <w:sz w:val="22"/>
          <w:szCs w:val="22"/>
          <w:lang w:eastAsia="hi-IN" w:bidi="hi-IN"/>
        </w:rPr>
        <w:t>y</w:t>
      </w:r>
      <w:r w:rsidRPr="003910C2"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>
        <w:rPr>
          <w:rFonts w:ascii="Arial" w:hAnsi="Arial" w:cs="Arial"/>
          <w:sz w:val="22"/>
          <w:szCs w:val="22"/>
          <w:lang w:eastAsia="hi-IN" w:bidi="hi-IN"/>
        </w:rPr>
        <w:t>dwukondygnacyjny</w:t>
      </w:r>
      <w:r w:rsidRPr="003910C2">
        <w:rPr>
          <w:rFonts w:ascii="Arial" w:hAnsi="Arial" w:cs="Arial"/>
          <w:sz w:val="22"/>
          <w:szCs w:val="22"/>
          <w:lang w:eastAsia="hi-IN" w:bidi="hi-IN"/>
        </w:rPr>
        <w:t xml:space="preserve"> budyn</w:t>
      </w:r>
      <w:r>
        <w:rPr>
          <w:rFonts w:ascii="Arial" w:hAnsi="Arial" w:cs="Arial"/>
          <w:sz w:val="22"/>
          <w:szCs w:val="22"/>
          <w:lang w:eastAsia="hi-IN" w:bidi="hi-IN"/>
        </w:rPr>
        <w:t>e</w:t>
      </w:r>
      <w:r w:rsidRPr="003910C2">
        <w:rPr>
          <w:rFonts w:ascii="Arial" w:hAnsi="Arial" w:cs="Arial"/>
          <w:sz w:val="22"/>
          <w:szCs w:val="22"/>
          <w:lang w:eastAsia="hi-IN" w:bidi="hi-IN"/>
        </w:rPr>
        <w:t>k, pełniąc</w:t>
      </w:r>
      <w:r>
        <w:rPr>
          <w:rFonts w:ascii="Arial" w:hAnsi="Arial" w:cs="Arial"/>
          <w:sz w:val="22"/>
          <w:szCs w:val="22"/>
          <w:lang w:eastAsia="hi-IN" w:bidi="hi-IN"/>
        </w:rPr>
        <w:t>y</w:t>
      </w:r>
      <w:r w:rsidRPr="003910C2">
        <w:rPr>
          <w:rFonts w:ascii="Arial" w:hAnsi="Arial" w:cs="Arial"/>
          <w:sz w:val="22"/>
          <w:szCs w:val="22"/>
          <w:lang w:eastAsia="hi-IN" w:bidi="hi-IN"/>
        </w:rPr>
        <w:t xml:space="preserve"> funkcję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administracyjną, biurową, socjalną </w:t>
      </w:r>
      <w:r w:rsidRPr="003910C2">
        <w:rPr>
          <w:rFonts w:ascii="Arial" w:hAnsi="Arial" w:cs="Arial"/>
          <w:sz w:val="22"/>
          <w:szCs w:val="22"/>
          <w:lang w:eastAsia="hi-IN" w:bidi="hi-IN"/>
        </w:rPr>
        <w:t>z zapleczem higieniczno-sanitarnym.</w:t>
      </w:r>
    </w:p>
    <w:p w14:paraId="61262F3A" w14:textId="77777777" w:rsidR="006A64F1" w:rsidRPr="003910C2" w:rsidRDefault="006A64F1" w:rsidP="006A64F1">
      <w:pPr>
        <w:ind w:firstLine="709"/>
        <w:jc w:val="both"/>
        <w:rPr>
          <w:rFonts w:ascii="Arial" w:hAnsi="Arial" w:cs="Arial"/>
          <w:sz w:val="22"/>
          <w:szCs w:val="22"/>
          <w:lang w:eastAsia="hi-IN" w:bidi="hi-IN"/>
        </w:rPr>
      </w:pPr>
    </w:p>
    <w:p w14:paraId="10EE9F09" w14:textId="77777777" w:rsidR="008349B5" w:rsidRPr="003910C2" w:rsidRDefault="002F732B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Szczegółowe właściwości funkcjonalno-użytkowe</w:t>
      </w:r>
    </w:p>
    <w:p w14:paraId="2D57E361" w14:textId="77777777" w:rsidR="0093283F" w:rsidRPr="0093283F" w:rsidRDefault="0093283F" w:rsidP="0093283F">
      <w:pPr>
        <w:ind w:firstLine="709"/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93283F">
        <w:rPr>
          <w:rFonts w:ascii="Arial" w:hAnsi="Arial" w:cs="Arial"/>
          <w:sz w:val="22"/>
          <w:szCs w:val="22"/>
          <w:lang w:eastAsia="hi-IN" w:bidi="hi-IN"/>
        </w:rPr>
        <w:t>Inwestycja przewiduje wykonanie pomieszczenia halowego o przeznaczeniu produkcyjno magazynowym oraz przynależnego dwukondygnacyjnego budynku administracyjno-biurowo-socjalnego. W budynku biurowym zostanie zlokalizowane główne wejścia do budynku. Zamierzony sposób użytkowania części biurowo-socjalnej zakłada zlokalizowanie pomieszczeń socjalnych dla</w:t>
      </w:r>
      <w:r w:rsidR="00957955">
        <w:rPr>
          <w:rFonts w:ascii="Arial" w:hAnsi="Arial" w:cs="Arial"/>
          <w:sz w:val="22"/>
          <w:szCs w:val="22"/>
          <w:lang w:eastAsia="hi-IN" w:bidi="hi-IN"/>
        </w:rPr>
        <w:t> </w:t>
      </w:r>
      <w:r w:rsidRPr="0093283F">
        <w:rPr>
          <w:rFonts w:ascii="Arial" w:hAnsi="Arial" w:cs="Arial"/>
          <w:sz w:val="22"/>
          <w:szCs w:val="22"/>
          <w:lang w:eastAsia="hi-IN" w:bidi="hi-IN"/>
        </w:rPr>
        <w:t>pracowników hali, szatni, stołówki, pomieszczeń higniczno-sanitarnych, pryszniców i toalet oraz</w:t>
      </w:r>
      <w:r w:rsidR="00957955">
        <w:rPr>
          <w:rFonts w:ascii="Arial" w:hAnsi="Arial" w:cs="Arial"/>
          <w:sz w:val="22"/>
          <w:szCs w:val="22"/>
          <w:lang w:eastAsia="hi-IN" w:bidi="hi-IN"/>
        </w:rPr>
        <w:t> </w:t>
      </w:r>
      <w:r w:rsidRPr="0093283F">
        <w:rPr>
          <w:rFonts w:ascii="Arial" w:hAnsi="Arial" w:cs="Arial"/>
          <w:sz w:val="22"/>
          <w:szCs w:val="22"/>
          <w:lang w:eastAsia="hi-IN" w:bidi="hi-IN"/>
        </w:rPr>
        <w:t xml:space="preserve">pomieszczeń biurowych i konferencyjnych dla pracowników biurowych. </w:t>
      </w:r>
    </w:p>
    <w:p w14:paraId="1FBAC22D" w14:textId="77777777" w:rsidR="0093283F" w:rsidRPr="0093283F" w:rsidRDefault="00957955" w:rsidP="0093283F">
      <w:pPr>
        <w:ind w:firstLine="709"/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957955">
        <w:rPr>
          <w:rFonts w:ascii="Arial" w:hAnsi="Arial" w:cs="Arial"/>
          <w:sz w:val="22"/>
          <w:szCs w:val="22"/>
          <w:lang w:eastAsia="hi-IN" w:bidi="hi-IN"/>
        </w:rPr>
        <w:t xml:space="preserve">Założeniem Zamawiającego jest rozbudowanie obiektu </w:t>
      </w:r>
      <w:r>
        <w:rPr>
          <w:rFonts w:ascii="Arial" w:hAnsi="Arial" w:cs="Arial"/>
          <w:sz w:val="22"/>
          <w:szCs w:val="22"/>
          <w:lang w:eastAsia="hi-IN" w:bidi="hi-IN"/>
        </w:rPr>
        <w:t>przeznaczonego na</w:t>
      </w:r>
      <w:r w:rsidRPr="00957955">
        <w:rPr>
          <w:rFonts w:ascii="Arial" w:hAnsi="Arial" w:cs="Arial"/>
          <w:sz w:val="22"/>
          <w:szCs w:val="22"/>
          <w:lang w:eastAsia="hi-IN" w:bidi="hi-IN"/>
        </w:rPr>
        <w:t xml:space="preserve"> wynajem dla</w:t>
      </w:r>
      <w:r>
        <w:rPr>
          <w:rFonts w:ascii="Arial" w:hAnsi="Arial" w:cs="Arial"/>
          <w:sz w:val="22"/>
          <w:szCs w:val="22"/>
          <w:lang w:eastAsia="hi-IN" w:bidi="hi-IN"/>
        </w:rPr>
        <w:t> </w:t>
      </w:r>
      <w:r w:rsidRPr="00957955">
        <w:rPr>
          <w:rFonts w:ascii="Arial" w:hAnsi="Arial" w:cs="Arial"/>
          <w:sz w:val="22"/>
          <w:szCs w:val="22"/>
          <w:lang w:eastAsia="hi-IN" w:bidi="hi-IN"/>
        </w:rPr>
        <w:t xml:space="preserve">obecnego najemcy prowadzącego 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działalność gospodarzczą </w:t>
      </w:r>
      <w:r w:rsidR="0093283F" w:rsidRPr="0093283F">
        <w:rPr>
          <w:rFonts w:ascii="Arial" w:hAnsi="Arial" w:cs="Arial"/>
          <w:sz w:val="22"/>
          <w:szCs w:val="22"/>
          <w:lang w:eastAsia="hi-IN" w:bidi="hi-IN"/>
        </w:rPr>
        <w:t>obejm</w:t>
      </w:r>
      <w:r>
        <w:rPr>
          <w:rFonts w:ascii="Arial" w:hAnsi="Arial" w:cs="Arial"/>
          <w:sz w:val="22"/>
          <w:szCs w:val="22"/>
          <w:lang w:eastAsia="hi-IN" w:bidi="hi-IN"/>
        </w:rPr>
        <w:t>ującą</w:t>
      </w:r>
      <w:r w:rsidR="0093283F" w:rsidRPr="0093283F">
        <w:rPr>
          <w:rFonts w:ascii="Arial" w:hAnsi="Arial" w:cs="Arial"/>
          <w:sz w:val="22"/>
          <w:szCs w:val="22"/>
          <w:lang w:eastAsia="hi-IN" w:bidi="hi-IN"/>
        </w:rPr>
        <w:t xml:space="preserve"> produkcję wypełnień i</w:t>
      </w:r>
      <w:r>
        <w:rPr>
          <w:rFonts w:ascii="Arial" w:hAnsi="Arial" w:cs="Arial"/>
          <w:sz w:val="22"/>
          <w:szCs w:val="22"/>
          <w:lang w:eastAsia="hi-IN" w:bidi="hi-IN"/>
        </w:rPr>
        <w:t> </w:t>
      </w:r>
      <w:r w:rsidR="0093283F" w:rsidRPr="0093283F">
        <w:rPr>
          <w:rFonts w:ascii="Arial" w:hAnsi="Arial" w:cs="Arial"/>
          <w:sz w:val="22"/>
          <w:szCs w:val="22"/>
          <w:lang w:eastAsia="hi-IN" w:bidi="hi-IN"/>
        </w:rPr>
        <w:t>pokrowców do siedzeń samolotów pasażerskich</w:t>
      </w:r>
      <w:r>
        <w:rPr>
          <w:rFonts w:ascii="Arial" w:hAnsi="Arial" w:cs="Arial"/>
          <w:sz w:val="22"/>
          <w:szCs w:val="22"/>
          <w:lang w:eastAsia="hi-IN" w:bidi="hi-IN"/>
        </w:rPr>
        <w:t>, magazyowanie surowca oraz wyrobu gotowego z wykorzystaniem typowych systemów regałowych.</w:t>
      </w:r>
    </w:p>
    <w:p w14:paraId="5AB80C31" w14:textId="77777777" w:rsidR="0093283F" w:rsidRDefault="0093283F" w:rsidP="0093283F">
      <w:pPr>
        <w:ind w:firstLine="709"/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93283F">
        <w:rPr>
          <w:rFonts w:ascii="Arial" w:hAnsi="Arial" w:cs="Arial"/>
          <w:sz w:val="22"/>
          <w:szCs w:val="22"/>
          <w:lang w:eastAsia="hi-IN" w:bidi="hi-IN"/>
        </w:rPr>
        <w:t xml:space="preserve">Prowadzone procesy nie będą skutkować oddziaływaniem na środowisko poprzez emisję technologiczną do powietrza, emisję pyłów, emisję hałasu itp. Proces produkcyjny nie będzie kwalifikowany jako przedsięwzięcie mogące znacząco oddziaływać na środowisko w myśl Rozporządzenia Rady Ministrów z dnia 10 września 2019 roku w sprawie określenia rodzajów przedsięwzięć mogących znacząco oddziaływać na środowisko (Dz.U.2019.1839). </w:t>
      </w:r>
    </w:p>
    <w:p w14:paraId="61B89774" w14:textId="77777777" w:rsidR="002E0E96" w:rsidRPr="003910C2" w:rsidRDefault="002E0E96" w:rsidP="006A64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972D50" w14:textId="77777777" w:rsidR="002E0E96" w:rsidRPr="003910C2" w:rsidRDefault="002E0E96" w:rsidP="001E5D1B">
      <w:pPr>
        <w:numPr>
          <w:ilvl w:val="0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 xml:space="preserve">Opis wymagań zamawiającego </w:t>
      </w:r>
      <w:r w:rsidR="00CB1124" w:rsidRPr="003910C2">
        <w:rPr>
          <w:rFonts w:ascii="Arial" w:hAnsi="Arial" w:cs="Arial"/>
          <w:b/>
          <w:bCs/>
          <w:sz w:val="22"/>
          <w:szCs w:val="22"/>
        </w:rPr>
        <w:t>dla</w:t>
      </w:r>
      <w:r w:rsidRPr="003910C2">
        <w:rPr>
          <w:rFonts w:ascii="Arial" w:hAnsi="Arial" w:cs="Arial"/>
          <w:b/>
          <w:bCs/>
          <w:sz w:val="22"/>
          <w:szCs w:val="22"/>
        </w:rPr>
        <w:t xml:space="preserve"> </w:t>
      </w:r>
      <w:r w:rsidR="00CB1124" w:rsidRPr="003910C2">
        <w:rPr>
          <w:rFonts w:ascii="Arial" w:hAnsi="Arial" w:cs="Arial"/>
          <w:b/>
          <w:bCs/>
          <w:sz w:val="22"/>
          <w:szCs w:val="22"/>
        </w:rPr>
        <w:t>P</w:t>
      </w:r>
      <w:r w:rsidRPr="003910C2">
        <w:rPr>
          <w:rFonts w:ascii="Arial" w:hAnsi="Arial" w:cs="Arial"/>
          <w:b/>
          <w:bCs/>
          <w:sz w:val="22"/>
          <w:szCs w:val="22"/>
        </w:rPr>
        <w:t xml:space="preserve">rzedmiotu </w:t>
      </w:r>
      <w:r w:rsidR="00CB1124" w:rsidRPr="003910C2">
        <w:rPr>
          <w:rFonts w:ascii="Arial" w:hAnsi="Arial" w:cs="Arial"/>
          <w:b/>
          <w:bCs/>
          <w:sz w:val="22"/>
          <w:szCs w:val="22"/>
        </w:rPr>
        <w:t>Z</w:t>
      </w:r>
      <w:r w:rsidRPr="003910C2">
        <w:rPr>
          <w:rFonts w:ascii="Arial" w:hAnsi="Arial" w:cs="Arial"/>
          <w:b/>
          <w:bCs/>
          <w:sz w:val="22"/>
          <w:szCs w:val="22"/>
        </w:rPr>
        <w:t>amówienia</w:t>
      </w:r>
    </w:p>
    <w:p w14:paraId="1FB20652" w14:textId="77777777" w:rsidR="003761D9" w:rsidRPr="003910C2" w:rsidRDefault="003761D9" w:rsidP="006A64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A92A5F" w14:textId="77777777" w:rsidR="002E0E96" w:rsidRPr="003910C2" w:rsidRDefault="002E0E96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Zagospodarowanie terenu</w:t>
      </w:r>
    </w:p>
    <w:p w14:paraId="73CB2E6D" w14:textId="77777777" w:rsidR="00CB1124" w:rsidRPr="003910C2" w:rsidRDefault="00CB1124" w:rsidP="006A64F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</w:t>
      </w:r>
      <w:r w:rsidR="002E0E96" w:rsidRPr="003910C2">
        <w:rPr>
          <w:rFonts w:ascii="Arial" w:hAnsi="Arial" w:cs="Arial"/>
          <w:sz w:val="22"/>
          <w:szCs w:val="22"/>
        </w:rPr>
        <w:t xml:space="preserve">rzedmiot </w:t>
      </w:r>
      <w:r w:rsidRPr="003910C2">
        <w:rPr>
          <w:rFonts w:ascii="Arial" w:hAnsi="Arial" w:cs="Arial"/>
          <w:sz w:val="22"/>
          <w:szCs w:val="22"/>
        </w:rPr>
        <w:t>Zamówienia</w:t>
      </w:r>
      <w:r w:rsidR="002E0E96" w:rsidRPr="003910C2">
        <w:rPr>
          <w:rFonts w:ascii="Arial" w:hAnsi="Arial" w:cs="Arial"/>
          <w:sz w:val="22"/>
          <w:szCs w:val="22"/>
        </w:rPr>
        <w:t xml:space="preserve"> obejmuje zaprojektowanie oraz wykonanie w zagospodarowaniu terenu następujących </w:t>
      </w:r>
      <w:r w:rsidRPr="003910C2">
        <w:rPr>
          <w:rFonts w:ascii="Arial" w:hAnsi="Arial" w:cs="Arial"/>
          <w:sz w:val="22"/>
          <w:szCs w:val="22"/>
        </w:rPr>
        <w:t>obiektów budowlanych:</w:t>
      </w:r>
    </w:p>
    <w:p w14:paraId="54C0FEB9" w14:textId="77777777" w:rsidR="00CB1124" w:rsidRPr="003910C2" w:rsidRDefault="00DC76DE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H</w:t>
      </w:r>
      <w:r w:rsidR="00CB1124" w:rsidRPr="003910C2">
        <w:rPr>
          <w:rFonts w:ascii="Arial" w:hAnsi="Arial" w:cs="Arial"/>
          <w:sz w:val="22"/>
          <w:szCs w:val="22"/>
          <w:lang w:eastAsia="hi-IN" w:bidi="hi-IN"/>
        </w:rPr>
        <w:t>ala produkcyjno-magazynowa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0AF8EFD4" w14:textId="77777777" w:rsidR="00CB1124" w:rsidRDefault="00DC76DE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D</w:t>
      </w:r>
      <w:r w:rsidR="00D03528">
        <w:rPr>
          <w:rFonts w:ascii="Arial" w:hAnsi="Arial" w:cs="Arial"/>
          <w:sz w:val="22"/>
          <w:szCs w:val="22"/>
          <w:lang w:eastAsia="hi-IN" w:bidi="hi-IN"/>
        </w:rPr>
        <w:t>wukondygnacyjna część biurowo-socjalna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0B154BB8" w14:textId="77777777" w:rsidR="00D03528" w:rsidRPr="00D03528" w:rsidRDefault="00D03528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D03528">
        <w:rPr>
          <w:rFonts w:ascii="Arial" w:hAnsi="Arial" w:cs="Arial"/>
          <w:sz w:val="22"/>
          <w:szCs w:val="22"/>
          <w:lang w:eastAsia="hi-IN" w:bidi="hi-IN"/>
        </w:rPr>
        <w:t>Wiata na odpady z trzema ścianami pełnymi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4B06920F" w14:textId="77777777" w:rsidR="00D03528" w:rsidRPr="00D03528" w:rsidRDefault="00D03528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D03528">
        <w:rPr>
          <w:rFonts w:ascii="Arial" w:hAnsi="Arial" w:cs="Arial"/>
          <w:sz w:val="22"/>
          <w:szCs w:val="22"/>
          <w:lang w:eastAsia="hi-IN" w:bidi="hi-IN"/>
        </w:rPr>
        <w:t>Wiata na odpady niebezpieczne z czterema ścianami pełnymi,</w:t>
      </w:r>
    </w:p>
    <w:p w14:paraId="561E1679" w14:textId="77777777" w:rsidR="00D03528" w:rsidRDefault="00FC72AA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Szklana w</w:t>
      </w:r>
      <w:r w:rsidR="00D03528" w:rsidRPr="00D03528">
        <w:rPr>
          <w:rFonts w:ascii="Arial" w:hAnsi="Arial" w:cs="Arial"/>
          <w:sz w:val="22"/>
          <w:szCs w:val="22"/>
          <w:lang w:eastAsia="hi-IN" w:bidi="hi-IN"/>
        </w:rPr>
        <w:t>iata dla palaczy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5B5115AB" w14:textId="77777777" w:rsidR="00EB736A" w:rsidRDefault="00EB736A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Wiata na rowery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50B928AC" w14:textId="77777777" w:rsidR="00D03528" w:rsidRDefault="00D03528" w:rsidP="001E5D1B">
      <w:pPr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Wykonanie podjazdu pod rampę przeładunkową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6A5A295F" w14:textId="77777777" w:rsidR="00D03528" w:rsidRPr="00D03528" w:rsidRDefault="00D03528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922364">
        <w:rPr>
          <w:rFonts w:ascii="Arial" w:hAnsi="Arial" w:cs="Arial"/>
          <w:sz w:val="22"/>
          <w:szCs w:val="22"/>
          <w:lang w:eastAsia="hi-IN" w:bidi="hi-IN"/>
        </w:rPr>
        <w:t>Zadaszenia szklane głównych wejść do biurowców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1FF20804" w14:textId="77777777" w:rsidR="00D03528" w:rsidRPr="00D03528" w:rsidRDefault="00D03528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D03528">
        <w:rPr>
          <w:rFonts w:ascii="Arial" w:hAnsi="Arial" w:cs="Arial"/>
          <w:sz w:val="22"/>
          <w:szCs w:val="22"/>
          <w:lang w:eastAsia="hi-IN" w:bidi="hi-IN"/>
        </w:rPr>
        <w:t>Zadaszenie bramy wjazdowej do rozbudowy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232A4783" w14:textId="77777777" w:rsidR="008F75A7" w:rsidRPr="00D03528" w:rsidRDefault="00D03528" w:rsidP="001E5D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Budynek</w:t>
      </w:r>
      <w:r w:rsidRPr="00D03528">
        <w:rPr>
          <w:rFonts w:ascii="Arial" w:hAnsi="Arial" w:cs="Arial"/>
          <w:sz w:val="22"/>
          <w:szCs w:val="22"/>
          <w:lang w:eastAsia="hi-IN" w:bidi="hi-IN"/>
        </w:rPr>
        <w:t xml:space="preserve"> d</w:t>
      </w:r>
      <w:r>
        <w:rPr>
          <w:rFonts w:ascii="Arial" w:hAnsi="Arial" w:cs="Arial"/>
          <w:sz w:val="22"/>
          <w:szCs w:val="22"/>
          <w:lang w:eastAsia="hi-IN" w:bidi="hi-IN"/>
        </w:rPr>
        <w:t>la</w:t>
      </w:r>
      <w:r w:rsidRPr="00D03528">
        <w:rPr>
          <w:rFonts w:ascii="Arial" w:hAnsi="Arial" w:cs="Arial"/>
          <w:sz w:val="22"/>
          <w:szCs w:val="22"/>
          <w:lang w:eastAsia="hi-IN" w:bidi="hi-IN"/>
        </w:rPr>
        <w:t xml:space="preserve"> sprężarki</w:t>
      </w:r>
      <w:r w:rsidR="008678E6">
        <w:rPr>
          <w:rFonts w:ascii="Arial" w:hAnsi="Arial" w:cs="Arial"/>
          <w:sz w:val="22"/>
          <w:szCs w:val="22"/>
          <w:lang w:eastAsia="hi-IN" w:bidi="hi-IN"/>
        </w:rPr>
        <w:t>.</w:t>
      </w:r>
    </w:p>
    <w:p w14:paraId="28064010" w14:textId="77777777" w:rsidR="006A64F1" w:rsidRDefault="006A64F1" w:rsidP="006A64F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2D466A1" w14:textId="77777777" w:rsidR="002E0E96" w:rsidRPr="003910C2" w:rsidRDefault="00CB1124" w:rsidP="006A64F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lastRenderedPageBreak/>
        <w:t>Przedmiot Zamówienia obejmuje wykonanie</w:t>
      </w:r>
      <w:r w:rsidR="006A64F1">
        <w:rPr>
          <w:rFonts w:ascii="Arial" w:hAnsi="Arial" w:cs="Arial"/>
          <w:sz w:val="22"/>
          <w:szCs w:val="22"/>
        </w:rPr>
        <w:t xml:space="preserve"> </w:t>
      </w:r>
      <w:r w:rsidR="006A64F1" w:rsidRPr="006A64F1">
        <w:rPr>
          <w:rFonts w:ascii="Arial" w:hAnsi="Arial" w:cs="Arial"/>
          <w:sz w:val="22"/>
          <w:szCs w:val="22"/>
        </w:rPr>
        <w:t>w zagospodarowaniu terenu</w:t>
      </w:r>
      <w:r w:rsidRPr="003910C2">
        <w:rPr>
          <w:rFonts w:ascii="Arial" w:hAnsi="Arial" w:cs="Arial"/>
          <w:sz w:val="22"/>
          <w:szCs w:val="22"/>
        </w:rPr>
        <w:t xml:space="preserve"> dodatkowo następujących</w:t>
      </w:r>
      <w:r w:rsidR="003761D9" w:rsidRPr="003910C2">
        <w:rPr>
          <w:rFonts w:ascii="Arial" w:hAnsi="Arial" w:cs="Arial"/>
          <w:sz w:val="22"/>
          <w:szCs w:val="22"/>
        </w:rPr>
        <w:t xml:space="preserve"> obiektów, elementów i urządzeń:</w:t>
      </w:r>
    </w:p>
    <w:p w14:paraId="7971E688" w14:textId="77777777" w:rsidR="002E0E96" w:rsidRPr="003910C2" w:rsidRDefault="002E0E96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Przyłącza</w:t>
      </w:r>
    </w:p>
    <w:p w14:paraId="21A5EA84" w14:textId="77777777" w:rsidR="003C0764" w:rsidRDefault="003C0764" w:rsidP="001E5D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Wykorzystanie istniejącego przyłącza wodociągowego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75228E36" w14:textId="77777777" w:rsidR="003C0764" w:rsidRDefault="003C0764" w:rsidP="001E5D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Wykorzystanie istniejącego przyłącza kanalizacji sanitarnej</w:t>
      </w:r>
      <w:r w:rsidR="008678E6">
        <w:rPr>
          <w:rFonts w:ascii="Arial" w:hAnsi="Arial" w:cs="Arial"/>
          <w:sz w:val="22"/>
          <w:szCs w:val="22"/>
        </w:rPr>
        <w:t>,</w:t>
      </w:r>
    </w:p>
    <w:p w14:paraId="49B699AA" w14:textId="77777777" w:rsidR="002E0E96" w:rsidRDefault="003C0764" w:rsidP="001E5D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Wykorzystanie istniejącego przyłącza </w:t>
      </w:r>
      <w:r w:rsidR="002E0E96" w:rsidRPr="00D4624F">
        <w:rPr>
          <w:rFonts w:ascii="Arial" w:hAnsi="Arial" w:cs="Arial"/>
          <w:sz w:val="22"/>
          <w:szCs w:val="22"/>
        </w:rPr>
        <w:t>teletechniczne</w:t>
      </w:r>
      <w:r>
        <w:rPr>
          <w:rFonts w:ascii="Arial" w:hAnsi="Arial" w:cs="Arial"/>
          <w:sz w:val="22"/>
          <w:szCs w:val="22"/>
        </w:rPr>
        <w:t>go</w:t>
      </w:r>
      <w:r w:rsidR="008678E6">
        <w:rPr>
          <w:rFonts w:ascii="Arial" w:hAnsi="Arial" w:cs="Arial"/>
          <w:sz w:val="22"/>
          <w:szCs w:val="22"/>
        </w:rPr>
        <w:t>,</w:t>
      </w:r>
    </w:p>
    <w:p w14:paraId="7D31E5E5" w14:textId="77777777" w:rsidR="003C0764" w:rsidRDefault="003C0764" w:rsidP="001E5D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Wykorzystanie istniejącego przyłącza SN i stacji transformatorowej</w:t>
      </w:r>
      <w:r w:rsidR="008678E6">
        <w:rPr>
          <w:rFonts w:ascii="Arial" w:hAnsi="Arial" w:cs="Arial"/>
          <w:sz w:val="22"/>
          <w:szCs w:val="22"/>
        </w:rPr>
        <w:t>,</w:t>
      </w:r>
    </w:p>
    <w:p w14:paraId="7E4D8BE8" w14:textId="77777777" w:rsidR="003C0764" w:rsidRPr="003C0764" w:rsidRDefault="00F817E5" w:rsidP="001E5D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Wykorzystanie istniejącego przyłącza gazu</w:t>
      </w:r>
      <w:r w:rsidR="008678E6">
        <w:rPr>
          <w:rFonts w:ascii="Arial" w:hAnsi="Arial" w:cs="Arial"/>
          <w:sz w:val="22"/>
          <w:szCs w:val="22"/>
        </w:rPr>
        <w:t>,</w:t>
      </w:r>
    </w:p>
    <w:p w14:paraId="7FFD3E16" w14:textId="77777777" w:rsidR="003C0764" w:rsidRPr="003C0764" w:rsidRDefault="003C0764" w:rsidP="001E5D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Odprowadzenie kanalizacji deszczowej.</w:t>
      </w:r>
      <w:r w:rsidRPr="003910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3910C2">
        <w:rPr>
          <w:rFonts w:ascii="Arial" w:hAnsi="Arial" w:cs="Arial"/>
          <w:sz w:val="22"/>
          <w:szCs w:val="22"/>
        </w:rPr>
        <w:t>rządzenia wodne oraz wyloty kanalizacji deszczowej zgodnie z uzyskanym przez wykonawcę Pozwoleniem wodno-prawnym</w:t>
      </w:r>
      <w:r>
        <w:rPr>
          <w:rFonts w:ascii="Arial" w:hAnsi="Arial" w:cs="Arial"/>
          <w:sz w:val="22"/>
          <w:szCs w:val="22"/>
        </w:rPr>
        <w:t xml:space="preserve"> do</w:t>
      </w:r>
      <w:r w:rsidR="00DC76D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przydrożnego rowu</w:t>
      </w:r>
      <w:r w:rsidR="008678E6">
        <w:rPr>
          <w:rFonts w:ascii="Arial" w:hAnsi="Arial" w:cs="Arial"/>
          <w:sz w:val="22"/>
          <w:szCs w:val="22"/>
        </w:rPr>
        <w:t>,</w:t>
      </w:r>
    </w:p>
    <w:p w14:paraId="3143C71B" w14:textId="77777777" w:rsidR="002E0E96" w:rsidRPr="003910C2" w:rsidRDefault="002E0E96" w:rsidP="006A64F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03A2D0E" w14:textId="77777777" w:rsidR="002E0E96" w:rsidRPr="003910C2" w:rsidRDefault="001E00E0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Instalacje doziemne</w:t>
      </w:r>
    </w:p>
    <w:p w14:paraId="22DF2830" w14:textId="77777777" w:rsidR="001E00E0" w:rsidRPr="001E00E0" w:rsidRDefault="001E00E0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00E0">
        <w:rPr>
          <w:rFonts w:ascii="Arial" w:hAnsi="Arial" w:cs="Arial"/>
          <w:sz w:val="22"/>
          <w:szCs w:val="22"/>
        </w:rPr>
        <w:t xml:space="preserve">Instalacja wodociągowa </w:t>
      </w:r>
      <w:r w:rsidR="00F817E5">
        <w:rPr>
          <w:rFonts w:ascii="Arial" w:hAnsi="Arial" w:cs="Arial"/>
          <w:sz w:val="22"/>
          <w:szCs w:val="22"/>
        </w:rPr>
        <w:t>wpięta do istniejącej zewnętrznej instalacji wodociągowej d110 przebiegającej dookoła budynku. W przypadku niewystarczającej wydajności instalacji d160 należy rozbudować istniejące przyłącze lub wykonać nowe przyłącze wodociągowe</w:t>
      </w:r>
      <w:r w:rsidR="006F3C47">
        <w:rPr>
          <w:rFonts w:ascii="Arial" w:hAnsi="Arial" w:cs="Arial"/>
          <w:sz w:val="22"/>
          <w:szCs w:val="22"/>
        </w:rPr>
        <w:t xml:space="preserve"> oraz wykonać instalację od przyłącza do budynku</w:t>
      </w:r>
      <w:r w:rsidR="008678E6">
        <w:rPr>
          <w:rFonts w:ascii="Arial" w:hAnsi="Arial" w:cs="Arial"/>
          <w:sz w:val="22"/>
          <w:szCs w:val="22"/>
        </w:rPr>
        <w:t>,</w:t>
      </w:r>
    </w:p>
    <w:p w14:paraId="66157275" w14:textId="77777777" w:rsidR="001E00E0" w:rsidRPr="006F3C47" w:rsidRDefault="001E00E0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3C47">
        <w:rPr>
          <w:rFonts w:ascii="Arial" w:hAnsi="Arial" w:cs="Arial"/>
          <w:sz w:val="22"/>
          <w:szCs w:val="22"/>
        </w:rPr>
        <w:t>Instalacja kanalizacji sanitarnej od</w:t>
      </w:r>
      <w:r w:rsidR="00F817E5" w:rsidRPr="006F3C47">
        <w:rPr>
          <w:rFonts w:ascii="Arial" w:hAnsi="Arial" w:cs="Arial"/>
          <w:sz w:val="22"/>
          <w:szCs w:val="22"/>
        </w:rPr>
        <w:t xml:space="preserve"> budynku do</w:t>
      </w:r>
      <w:r w:rsidRPr="006F3C47">
        <w:rPr>
          <w:rFonts w:ascii="Arial" w:hAnsi="Arial" w:cs="Arial"/>
          <w:sz w:val="22"/>
          <w:szCs w:val="22"/>
        </w:rPr>
        <w:t xml:space="preserve"> istniejącego przyłącza kanalizacji sanitarnej</w:t>
      </w:r>
      <w:r w:rsidR="00F817E5" w:rsidRPr="006F3C47">
        <w:rPr>
          <w:rFonts w:ascii="Arial" w:hAnsi="Arial" w:cs="Arial"/>
          <w:sz w:val="22"/>
          <w:szCs w:val="22"/>
        </w:rPr>
        <w:t xml:space="preserve"> d160</w:t>
      </w:r>
      <w:r w:rsidRPr="006F3C47">
        <w:rPr>
          <w:rFonts w:ascii="Arial" w:hAnsi="Arial" w:cs="Arial"/>
          <w:sz w:val="22"/>
          <w:szCs w:val="22"/>
        </w:rPr>
        <w:t>. Wykonanie pompowni kanalizacji sanitarnej jeżeli wystąpi taka konieczność wraz</w:t>
      </w:r>
      <w:r w:rsidR="003C0764" w:rsidRPr="006F3C47">
        <w:rPr>
          <w:rFonts w:ascii="Arial" w:hAnsi="Arial" w:cs="Arial"/>
          <w:sz w:val="22"/>
          <w:szCs w:val="22"/>
        </w:rPr>
        <w:t> </w:t>
      </w:r>
      <w:r w:rsidRPr="006F3C47">
        <w:rPr>
          <w:rFonts w:ascii="Arial" w:hAnsi="Arial" w:cs="Arial"/>
          <w:sz w:val="22"/>
          <w:szCs w:val="22"/>
        </w:rPr>
        <w:t>ze</w:t>
      </w:r>
      <w:r w:rsidR="003C0764" w:rsidRPr="006F3C47">
        <w:rPr>
          <w:rFonts w:ascii="Arial" w:hAnsi="Arial" w:cs="Arial"/>
          <w:sz w:val="22"/>
          <w:szCs w:val="22"/>
        </w:rPr>
        <w:t> </w:t>
      </w:r>
      <w:r w:rsidRPr="006F3C47">
        <w:rPr>
          <w:rFonts w:ascii="Arial" w:hAnsi="Arial" w:cs="Arial"/>
          <w:sz w:val="22"/>
          <w:szCs w:val="22"/>
        </w:rPr>
        <w:t>zdalnym powiadamianiem o awarii</w:t>
      </w:r>
      <w:r w:rsidR="008678E6">
        <w:rPr>
          <w:rFonts w:ascii="Arial" w:hAnsi="Arial" w:cs="Arial"/>
          <w:sz w:val="22"/>
          <w:szCs w:val="22"/>
        </w:rPr>
        <w:t>,</w:t>
      </w:r>
    </w:p>
    <w:p w14:paraId="5FD4D51C" w14:textId="77777777" w:rsidR="002E0E96" w:rsidRPr="003910C2" w:rsidRDefault="001E00E0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Rozbudowa istniejącej </w:t>
      </w:r>
      <w:r w:rsidR="00D015FC" w:rsidRPr="003910C2">
        <w:rPr>
          <w:rFonts w:ascii="Arial" w:hAnsi="Arial" w:cs="Arial"/>
          <w:sz w:val="22"/>
          <w:szCs w:val="22"/>
        </w:rPr>
        <w:t>s</w:t>
      </w:r>
      <w:r w:rsidR="002E0E96" w:rsidRPr="003910C2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>ci</w:t>
      </w:r>
      <w:r w:rsidR="002E0E96" w:rsidRPr="003910C2">
        <w:rPr>
          <w:rFonts w:ascii="Arial" w:hAnsi="Arial" w:cs="Arial"/>
          <w:sz w:val="22"/>
          <w:szCs w:val="22"/>
        </w:rPr>
        <w:t xml:space="preserve"> wodn</w:t>
      </w:r>
      <w:r>
        <w:rPr>
          <w:rFonts w:ascii="Arial" w:hAnsi="Arial" w:cs="Arial"/>
          <w:sz w:val="22"/>
          <w:szCs w:val="22"/>
        </w:rPr>
        <w:t>ej</w:t>
      </w:r>
      <w:r w:rsidR="002E0E96" w:rsidRPr="003910C2">
        <w:rPr>
          <w:rFonts w:ascii="Arial" w:hAnsi="Arial" w:cs="Arial"/>
          <w:sz w:val="22"/>
          <w:szCs w:val="22"/>
        </w:rPr>
        <w:t xml:space="preserve"> przeciwpożarow</w:t>
      </w:r>
      <w:r>
        <w:rPr>
          <w:rFonts w:ascii="Arial" w:hAnsi="Arial" w:cs="Arial"/>
          <w:sz w:val="22"/>
          <w:szCs w:val="22"/>
        </w:rPr>
        <w:t>ej</w:t>
      </w:r>
      <w:r w:rsidR="00DC76DE">
        <w:rPr>
          <w:rFonts w:ascii="Arial" w:hAnsi="Arial" w:cs="Arial"/>
          <w:sz w:val="22"/>
          <w:szCs w:val="22"/>
        </w:rPr>
        <w:t xml:space="preserve"> </w:t>
      </w:r>
      <w:r w:rsidR="00DC76DE" w:rsidRPr="003910C2">
        <w:rPr>
          <w:rFonts w:ascii="Arial" w:hAnsi="Arial" w:cs="Arial"/>
          <w:sz w:val="22"/>
          <w:szCs w:val="22"/>
        </w:rPr>
        <w:t>z hydrantami nadziemnymi</w:t>
      </w:r>
      <w:r w:rsidR="00DC76DE">
        <w:rPr>
          <w:rFonts w:ascii="Arial" w:hAnsi="Arial" w:cs="Arial"/>
          <w:sz w:val="22"/>
          <w:szCs w:val="22"/>
        </w:rPr>
        <w:t xml:space="preserve"> i/lub wymina hydrantów nadziemnych na większe</w:t>
      </w:r>
      <w:r>
        <w:rPr>
          <w:rFonts w:ascii="Arial" w:hAnsi="Arial" w:cs="Arial"/>
          <w:sz w:val="22"/>
          <w:szCs w:val="22"/>
        </w:rPr>
        <w:t xml:space="preserve"> jeżeli wystąpi konieczność</w:t>
      </w:r>
      <w:r w:rsidR="008678E6">
        <w:rPr>
          <w:rFonts w:ascii="Arial" w:hAnsi="Arial" w:cs="Arial"/>
          <w:sz w:val="22"/>
          <w:szCs w:val="22"/>
        </w:rPr>
        <w:t>,</w:t>
      </w:r>
    </w:p>
    <w:p w14:paraId="03006E83" w14:textId="77777777" w:rsidR="002E0E96" w:rsidRDefault="003C0764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E00E0">
        <w:rPr>
          <w:rFonts w:ascii="Arial" w:hAnsi="Arial" w:cs="Arial"/>
          <w:sz w:val="22"/>
          <w:szCs w:val="22"/>
        </w:rPr>
        <w:t>nstalacja</w:t>
      </w:r>
      <w:r w:rsidR="008F75A7" w:rsidRPr="003910C2">
        <w:rPr>
          <w:rFonts w:ascii="Arial" w:hAnsi="Arial" w:cs="Arial"/>
          <w:sz w:val="22"/>
          <w:szCs w:val="22"/>
        </w:rPr>
        <w:t xml:space="preserve"> kanalizacji deszczowej, w</w:t>
      </w:r>
      <w:r w:rsidR="002E0E96" w:rsidRPr="003910C2">
        <w:rPr>
          <w:rFonts w:ascii="Arial" w:hAnsi="Arial" w:cs="Arial"/>
          <w:sz w:val="22"/>
          <w:szCs w:val="22"/>
        </w:rPr>
        <w:t>ykonanie osadnika, separatora</w:t>
      </w:r>
      <w:r>
        <w:rPr>
          <w:rFonts w:ascii="Arial" w:hAnsi="Arial" w:cs="Arial"/>
          <w:sz w:val="22"/>
          <w:szCs w:val="22"/>
        </w:rPr>
        <w:t>, pompowni kanalizacji deszczowej</w:t>
      </w:r>
      <w:r w:rsidR="00F817E5">
        <w:rPr>
          <w:rFonts w:ascii="Arial" w:hAnsi="Arial" w:cs="Arial"/>
          <w:sz w:val="22"/>
          <w:szCs w:val="22"/>
        </w:rPr>
        <w:t xml:space="preserve"> wraz ze zdalnym powiadamianiem o awarii</w:t>
      </w:r>
      <w:r w:rsidR="002E0E96" w:rsidRPr="003910C2">
        <w:rPr>
          <w:rFonts w:ascii="Arial" w:hAnsi="Arial" w:cs="Arial"/>
          <w:sz w:val="22"/>
          <w:szCs w:val="22"/>
        </w:rPr>
        <w:t xml:space="preserve"> oraz zbiornika na wody </w:t>
      </w:r>
      <w:r w:rsidR="002E0E96" w:rsidRPr="00D4624F">
        <w:rPr>
          <w:rFonts w:ascii="Arial" w:hAnsi="Arial" w:cs="Arial"/>
          <w:sz w:val="22"/>
          <w:szCs w:val="22"/>
        </w:rPr>
        <w:t>opadowe.</w:t>
      </w:r>
      <w:r>
        <w:rPr>
          <w:rFonts w:ascii="Arial" w:hAnsi="Arial" w:cs="Arial"/>
          <w:sz w:val="22"/>
          <w:szCs w:val="22"/>
        </w:rPr>
        <w:t xml:space="preserve"> </w:t>
      </w:r>
      <w:r w:rsidR="002E0E96" w:rsidRPr="00D4624F">
        <w:rPr>
          <w:rFonts w:ascii="Arial" w:hAnsi="Arial" w:cs="Arial"/>
          <w:sz w:val="22"/>
          <w:szCs w:val="22"/>
        </w:rPr>
        <w:t>Wykonanie odwodnienia liniowego</w:t>
      </w:r>
      <w:r w:rsidR="002E0E96" w:rsidRPr="003910C2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="002E0E96" w:rsidRPr="003910C2">
        <w:rPr>
          <w:rFonts w:ascii="Arial" w:hAnsi="Arial" w:cs="Arial"/>
          <w:sz w:val="22"/>
          <w:szCs w:val="22"/>
        </w:rPr>
        <w:t>zaniżeni</w:t>
      </w:r>
      <w:r w:rsidR="008F75A7" w:rsidRPr="003910C2">
        <w:rPr>
          <w:rFonts w:ascii="Arial" w:hAnsi="Arial" w:cs="Arial"/>
          <w:sz w:val="22"/>
          <w:szCs w:val="22"/>
        </w:rPr>
        <w:t>u</w:t>
      </w:r>
      <w:r w:rsidR="002E0E96" w:rsidRPr="003910C2">
        <w:rPr>
          <w:rFonts w:ascii="Arial" w:hAnsi="Arial" w:cs="Arial"/>
          <w:sz w:val="22"/>
          <w:szCs w:val="22"/>
        </w:rPr>
        <w:t xml:space="preserve"> przed dok</w:t>
      </w:r>
      <w:r>
        <w:rPr>
          <w:rFonts w:ascii="Arial" w:hAnsi="Arial" w:cs="Arial"/>
          <w:sz w:val="22"/>
          <w:szCs w:val="22"/>
        </w:rPr>
        <w:t>iem</w:t>
      </w:r>
      <w:r w:rsidR="002E0E96" w:rsidRPr="003910C2">
        <w:rPr>
          <w:rFonts w:ascii="Arial" w:hAnsi="Arial" w:cs="Arial"/>
          <w:sz w:val="22"/>
          <w:szCs w:val="22"/>
        </w:rPr>
        <w:t>. Odwodnienia, włazy żeliwno-betonowe oraz wpusty kanalizacji klasy obciążenia D400</w:t>
      </w:r>
      <w:r w:rsidR="008678E6">
        <w:rPr>
          <w:rFonts w:ascii="Arial" w:hAnsi="Arial" w:cs="Arial"/>
          <w:sz w:val="22"/>
          <w:szCs w:val="22"/>
        </w:rPr>
        <w:t>,</w:t>
      </w:r>
    </w:p>
    <w:p w14:paraId="429C5B2D" w14:textId="77777777" w:rsidR="006F3C47" w:rsidRPr="003910C2" w:rsidRDefault="006F3C47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Instalacja gazowa od istniejącej zewnętrznej instalacji gazowej d225 do budynku</w:t>
      </w:r>
      <w:r w:rsidR="008678E6">
        <w:rPr>
          <w:rFonts w:ascii="Arial" w:hAnsi="Arial" w:cs="Arial"/>
          <w:sz w:val="22"/>
          <w:szCs w:val="22"/>
        </w:rPr>
        <w:t>,</w:t>
      </w:r>
    </w:p>
    <w:p w14:paraId="0362A10D" w14:textId="77777777" w:rsidR="001E00E0" w:rsidRDefault="001E00E0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00E0">
        <w:rPr>
          <w:rFonts w:ascii="Arial" w:hAnsi="Arial" w:cs="Arial"/>
          <w:sz w:val="22"/>
          <w:szCs w:val="22"/>
        </w:rPr>
        <w:t>Instalacja WLZ zasilająca rozbudowę z istniejącego budynku stacji transformatorowej. Rozbudowa rozdzielnicy niskiego napięcia</w:t>
      </w:r>
      <w:r w:rsidR="00DC76DE">
        <w:rPr>
          <w:rFonts w:ascii="Arial" w:hAnsi="Arial" w:cs="Arial"/>
          <w:sz w:val="22"/>
          <w:szCs w:val="22"/>
        </w:rPr>
        <w:t xml:space="preserve"> w budynku stacji</w:t>
      </w:r>
      <w:r w:rsidRPr="001E00E0">
        <w:rPr>
          <w:rFonts w:ascii="Arial" w:hAnsi="Arial" w:cs="Arial"/>
          <w:sz w:val="22"/>
          <w:szCs w:val="22"/>
        </w:rPr>
        <w:t xml:space="preserve"> w przypadku konieczności</w:t>
      </w:r>
      <w:r w:rsidR="008678E6">
        <w:rPr>
          <w:rFonts w:ascii="Arial" w:hAnsi="Arial" w:cs="Arial"/>
          <w:sz w:val="22"/>
          <w:szCs w:val="22"/>
        </w:rPr>
        <w:t>,</w:t>
      </w:r>
    </w:p>
    <w:p w14:paraId="79C90FB7" w14:textId="77777777" w:rsidR="002E0E96" w:rsidRPr="003910C2" w:rsidRDefault="001E00E0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Instalacja</w:t>
      </w:r>
      <w:r w:rsidR="003C0764">
        <w:rPr>
          <w:rFonts w:ascii="Arial" w:hAnsi="Arial" w:cs="Arial"/>
          <w:sz w:val="22"/>
          <w:szCs w:val="22"/>
        </w:rPr>
        <w:t xml:space="preserve"> elektryczna</w:t>
      </w:r>
      <w:r>
        <w:rPr>
          <w:rFonts w:ascii="Arial" w:hAnsi="Arial" w:cs="Arial"/>
          <w:sz w:val="22"/>
          <w:szCs w:val="22"/>
        </w:rPr>
        <w:t xml:space="preserve"> </w:t>
      </w:r>
      <w:r w:rsidR="002E0E96" w:rsidRPr="003910C2">
        <w:rPr>
          <w:rFonts w:ascii="Arial" w:hAnsi="Arial" w:cs="Arial"/>
          <w:sz w:val="22"/>
          <w:szCs w:val="22"/>
        </w:rPr>
        <w:t>zasilających przyłącze gazu, pompownię kanalizacji</w:t>
      </w:r>
      <w:r w:rsidR="003C0764">
        <w:rPr>
          <w:rFonts w:ascii="Arial" w:hAnsi="Arial" w:cs="Arial"/>
          <w:sz w:val="22"/>
          <w:szCs w:val="22"/>
        </w:rPr>
        <w:t xml:space="preserve"> sanitarnej i</w:t>
      </w:r>
      <w:r w:rsidR="00DC76DE">
        <w:rPr>
          <w:rFonts w:ascii="Arial" w:hAnsi="Arial" w:cs="Arial"/>
          <w:sz w:val="22"/>
          <w:szCs w:val="22"/>
        </w:rPr>
        <w:t> </w:t>
      </w:r>
      <w:r w:rsidR="003C0764">
        <w:rPr>
          <w:rFonts w:ascii="Arial" w:hAnsi="Arial" w:cs="Arial"/>
          <w:sz w:val="22"/>
          <w:szCs w:val="22"/>
        </w:rPr>
        <w:t>deszczowej</w:t>
      </w:r>
      <w:r w:rsidR="00D462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stanowiska do ładowania pojazdów elektrycznych</w:t>
      </w:r>
      <w:r w:rsidR="0035183C">
        <w:rPr>
          <w:rFonts w:ascii="Arial" w:hAnsi="Arial" w:cs="Arial"/>
          <w:sz w:val="22"/>
          <w:szCs w:val="22"/>
        </w:rPr>
        <w:t xml:space="preserve"> (bez urządzeń ładujących)</w:t>
      </w:r>
      <w:r w:rsidR="008678E6">
        <w:rPr>
          <w:rFonts w:ascii="Arial" w:hAnsi="Arial" w:cs="Arial"/>
          <w:sz w:val="22"/>
          <w:szCs w:val="22"/>
        </w:rPr>
        <w:t>,</w:t>
      </w:r>
    </w:p>
    <w:p w14:paraId="316CCED3" w14:textId="77777777" w:rsidR="002E0E96" w:rsidRPr="003910C2" w:rsidRDefault="003C0764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E00E0">
        <w:rPr>
          <w:rFonts w:ascii="Arial" w:hAnsi="Arial" w:cs="Arial"/>
          <w:sz w:val="22"/>
          <w:szCs w:val="22"/>
        </w:rPr>
        <w:t>nstalacja</w:t>
      </w:r>
      <w:r w:rsidR="002E0E96" w:rsidRPr="003910C2">
        <w:rPr>
          <w:rFonts w:ascii="Arial" w:hAnsi="Arial" w:cs="Arial"/>
          <w:sz w:val="22"/>
          <w:szCs w:val="22"/>
        </w:rPr>
        <w:t xml:space="preserve"> oświetlenia terenów zewnętrznych na słupach oraz na elewacji </w:t>
      </w:r>
      <w:r w:rsidR="001E00E0">
        <w:rPr>
          <w:rFonts w:ascii="Arial" w:hAnsi="Arial" w:cs="Arial"/>
          <w:sz w:val="22"/>
          <w:szCs w:val="22"/>
        </w:rPr>
        <w:t>rozbudowy. Słupy usytowane min 0,8 m od krawężnika</w:t>
      </w:r>
      <w:r w:rsidR="008678E6">
        <w:rPr>
          <w:rFonts w:ascii="Arial" w:hAnsi="Arial" w:cs="Arial"/>
          <w:sz w:val="22"/>
          <w:szCs w:val="22"/>
        </w:rPr>
        <w:t>,</w:t>
      </w:r>
    </w:p>
    <w:p w14:paraId="36474B7F" w14:textId="77777777" w:rsidR="002E0E96" w:rsidRPr="003910C2" w:rsidRDefault="003C0764" w:rsidP="001E5D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E00E0">
        <w:rPr>
          <w:rFonts w:ascii="Arial" w:hAnsi="Arial" w:cs="Arial"/>
          <w:sz w:val="22"/>
          <w:szCs w:val="22"/>
        </w:rPr>
        <w:t xml:space="preserve">nstalacja </w:t>
      </w:r>
      <w:r w:rsidR="002E0E96" w:rsidRPr="003910C2">
        <w:rPr>
          <w:rFonts w:ascii="Arial" w:hAnsi="Arial" w:cs="Arial"/>
          <w:sz w:val="22"/>
          <w:szCs w:val="22"/>
        </w:rPr>
        <w:t>gazowa</w:t>
      </w:r>
      <w:r w:rsidR="00D4624F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przyłącza</w:t>
      </w:r>
      <w:r w:rsidR="00D4624F">
        <w:rPr>
          <w:rFonts w:ascii="Arial" w:hAnsi="Arial" w:cs="Arial"/>
          <w:sz w:val="22"/>
          <w:szCs w:val="22"/>
        </w:rPr>
        <w:t xml:space="preserve"> gazowe</w:t>
      </w:r>
      <w:r>
        <w:rPr>
          <w:rFonts w:ascii="Arial" w:hAnsi="Arial" w:cs="Arial"/>
          <w:sz w:val="22"/>
          <w:szCs w:val="22"/>
        </w:rPr>
        <w:t>go</w:t>
      </w:r>
      <w:r w:rsidR="00D4624F">
        <w:rPr>
          <w:rFonts w:ascii="Arial" w:hAnsi="Arial" w:cs="Arial"/>
          <w:sz w:val="22"/>
          <w:szCs w:val="22"/>
        </w:rPr>
        <w:t xml:space="preserve"> do budynku</w:t>
      </w:r>
      <w:r w:rsidR="008678E6">
        <w:rPr>
          <w:rFonts w:ascii="Arial" w:hAnsi="Arial" w:cs="Arial"/>
          <w:sz w:val="22"/>
          <w:szCs w:val="22"/>
        </w:rPr>
        <w:t>.</w:t>
      </w:r>
    </w:p>
    <w:p w14:paraId="68280E9E" w14:textId="77777777" w:rsidR="002E0E96" w:rsidRPr="003910C2" w:rsidRDefault="002E0E96" w:rsidP="006A64F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3C5A82D" w14:textId="77777777" w:rsidR="002E0E96" w:rsidRPr="003910C2" w:rsidRDefault="002E0E96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Drogi i chodniki</w:t>
      </w:r>
    </w:p>
    <w:p w14:paraId="30D1ABF4" w14:textId="77777777" w:rsidR="002E0E96" w:rsidRPr="003910C2" w:rsidRDefault="003C0764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Wykorzystanie istniejącego zjazdu do obsługi rozbudowy</w:t>
      </w:r>
      <w:r w:rsidR="008678E6">
        <w:rPr>
          <w:rFonts w:ascii="Arial" w:hAnsi="Arial" w:cs="Arial"/>
          <w:sz w:val="22"/>
          <w:szCs w:val="22"/>
        </w:rPr>
        <w:t>,</w:t>
      </w:r>
    </w:p>
    <w:p w14:paraId="76BE6ECD" w14:textId="77777777" w:rsidR="002E0E96" w:rsidRPr="003910C2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E0E96" w:rsidRPr="003910C2">
        <w:rPr>
          <w:rFonts w:ascii="Arial" w:hAnsi="Arial" w:cs="Arial"/>
          <w:sz w:val="22"/>
          <w:szCs w:val="22"/>
        </w:rPr>
        <w:t>rogi o nawierzchni z kostki betonowej. Szerokość minimalna 7m. Promienie dróg dostosowane do ruchu samochodów ciężarowych</w:t>
      </w:r>
      <w:r w:rsidR="008678E6">
        <w:rPr>
          <w:rFonts w:ascii="Arial" w:hAnsi="Arial" w:cs="Arial"/>
          <w:sz w:val="22"/>
          <w:szCs w:val="22"/>
        </w:rPr>
        <w:t>,</w:t>
      </w:r>
    </w:p>
    <w:p w14:paraId="02ADB366" w14:textId="77777777" w:rsidR="00B11401" w:rsidRPr="003910C2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11401" w:rsidRPr="003910C2">
        <w:rPr>
          <w:rFonts w:ascii="Arial" w:hAnsi="Arial" w:cs="Arial"/>
          <w:sz w:val="22"/>
          <w:szCs w:val="22"/>
        </w:rPr>
        <w:t>awierzchnia dróg z kostki betonowej gr. 8cm. Typ kostki Behaton. Kostka fazowa. W ciągu pierwszego roku użytkowania, od daty bezusterkowego odbioru obiektu dwukrotne uzupełnienie fug kostki betonowej</w:t>
      </w:r>
      <w:r w:rsidR="008678E6">
        <w:rPr>
          <w:rFonts w:ascii="Arial" w:hAnsi="Arial" w:cs="Arial"/>
          <w:sz w:val="22"/>
          <w:szCs w:val="22"/>
        </w:rPr>
        <w:t>,</w:t>
      </w:r>
    </w:p>
    <w:p w14:paraId="5CC80C85" w14:textId="77777777" w:rsidR="002E0E96" w:rsidRPr="00E6565B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6565B">
        <w:rPr>
          <w:rFonts w:ascii="Arial" w:hAnsi="Arial" w:cs="Arial"/>
          <w:sz w:val="22"/>
          <w:szCs w:val="22"/>
        </w:rPr>
        <w:t>M</w:t>
      </w:r>
      <w:r w:rsidR="00D015FC" w:rsidRPr="00E6565B">
        <w:rPr>
          <w:rFonts w:ascii="Arial" w:hAnsi="Arial" w:cs="Arial"/>
          <w:sz w:val="22"/>
          <w:szCs w:val="22"/>
        </w:rPr>
        <w:t>iejsca postojowe</w:t>
      </w:r>
      <w:r w:rsidR="002E0E96" w:rsidRPr="00E6565B">
        <w:rPr>
          <w:rFonts w:ascii="Arial" w:hAnsi="Arial" w:cs="Arial"/>
          <w:sz w:val="22"/>
          <w:szCs w:val="22"/>
        </w:rPr>
        <w:t xml:space="preserve"> dla samochodów osobowych z kostki betonowej gr. 8 cm w ilości </w:t>
      </w:r>
      <w:r w:rsidRPr="00E6565B">
        <w:rPr>
          <w:rFonts w:ascii="Arial" w:hAnsi="Arial" w:cs="Arial"/>
          <w:sz w:val="22"/>
          <w:szCs w:val="22"/>
        </w:rPr>
        <w:t>36</w:t>
      </w:r>
      <w:r w:rsidR="00EC236E">
        <w:rPr>
          <w:rFonts w:ascii="Arial" w:hAnsi="Arial" w:cs="Arial"/>
          <w:sz w:val="22"/>
          <w:szCs w:val="22"/>
        </w:rPr>
        <w:t> </w:t>
      </w:r>
      <w:r w:rsidR="00D015FC" w:rsidRPr="00E6565B">
        <w:rPr>
          <w:rFonts w:ascii="Arial" w:hAnsi="Arial" w:cs="Arial"/>
          <w:sz w:val="22"/>
          <w:szCs w:val="22"/>
        </w:rPr>
        <w:t>miejsc</w:t>
      </w:r>
      <w:r w:rsidR="002E0E96" w:rsidRPr="00E6565B">
        <w:rPr>
          <w:rFonts w:ascii="Arial" w:hAnsi="Arial" w:cs="Arial"/>
          <w:sz w:val="22"/>
          <w:szCs w:val="22"/>
        </w:rPr>
        <w:t>. Ilość miejsc dla osób niepełnosprawnych - 2 szt. Linie wydzielające miejsca postojowe należy wykonać z kostki betonowej w odpowiednim kolorze uzgodnionym z</w:t>
      </w:r>
      <w:r w:rsidRPr="00E6565B">
        <w:rPr>
          <w:rFonts w:ascii="Arial" w:hAnsi="Arial" w:cs="Arial"/>
          <w:sz w:val="22"/>
          <w:szCs w:val="22"/>
        </w:rPr>
        <w:t> </w:t>
      </w:r>
      <w:r w:rsidR="002E0E96" w:rsidRPr="00E6565B">
        <w:rPr>
          <w:rFonts w:ascii="Arial" w:hAnsi="Arial" w:cs="Arial"/>
          <w:sz w:val="22"/>
          <w:szCs w:val="22"/>
        </w:rPr>
        <w:t>Zamawiającym</w:t>
      </w:r>
      <w:r w:rsidR="008678E6">
        <w:rPr>
          <w:rFonts w:ascii="Arial" w:hAnsi="Arial" w:cs="Arial"/>
          <w:sz w:val="22"/>
          <w:szCs w:val="22"/>
        </w:rPr>
        <w:t>,</w:t>
      </w:r>
    </w:p>
    <w:p w14:paraId="01953A91" w14:textId="77777777" w:rsidR="002E0E96" w:rsidRPr="003910C2" w:rsidRDefault="002E0E96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Wykonanie</w:t>
      </w:r>
      <w:r w:rsidR="00E22C7A">
        <w:rPr>
          <w:rFonts w:ascii="Arial" w:hAnsi="Arial" w:cs="Arial"/>
          <w:sz w:val="22"/>
          <w:szCs w:val="22"/>
        </w:rPr>
        <w:t xml:space="preserve"> żelbetowych</w:t>
      </w:r>
      <w:r w:rsidRPr="003910C2">
        <w:rPr>
          <w:rFonts w:ascii="Arial" w:hAnsi="Arial" w:cs="Arial"/>
          <w:sz w:val="22"/>
          <w:szCs w:val="22"/>
        </w:rPr>
        <w:t xml:space="preserve"> ścian oporowych</w:t>
      </w:r>
      <w:r w:rsidR="00E22C7A">
        <w:rPr>
          <w:rFonts w:ascii="Arial" w:hAnsi="Arial" w:cs="Arial"/>
          <w:sz w:val="22"/>
          <w:szCs w:val="22"/>
        </w:rPr>
        <w:t xml:space="preserve"> lub skarp wykończonych pytami betonowymi</w:t>
      </w:r>
      <w:r w:rsidRPr="003910C2">
        <w:rPr>
          <w:rFonts w:ascii="Arial" w:hAnsi="Arial" w:cs="Arial"/>
          <w:sz w:val="22"/>
          <w:szCs w:val="22"/>
        </w:rPr>
        <w:t xml:space="preserve"> podjazd</w:t>
      </w:r>
      <w:r w:rsidR="0035183C">
        <w:rPr>
          <w:rFonts w:ascii="Arial" w:hAnsi="Arial" w:cs="Arial"/>
          <w:sz w:val="22"/>
          <w:szCs w:val="22"/>
        </w:rPr>
        <w:t>u</w:t>
      </w:r>
      <w:r w:rsidRPr="003910C2">
        <w:rPr>
          <w:rFonts w:ascii="Arial" w:hAnsi="Arial" w:cs="Arial"/>
          <w:sz w:val="22"/>
          <w:szCs w:val="22"/>
        </w:rPr>
        <w:t xml:space="preserve"> do doków</w:t>
      </w:r>
      <w:r w:rsidR="008678E6">
        <w:rPr>
          <w:rFonts w:ascii="Arial" w:hAnsi="Arial" w:cs="Arial"/>
          <w:sz w:val="22"/>
          <w:szCs w:val="22"/>
        </w:rPr>
        <w:t>,</w:t>
      </w:r>
    </w:p>
    <w:p w14:paraId="54F47489" w14:textId="77777777" w:rsidR="002E0E96" w:rsidRPr="003910C2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E0E96" w:rsidRPr="003910C2">
        <w:rPr>
          <w:rFonts w:ascii="Arial" w:hAnsi="Arial" w:cs="Arial"/>
          <w:sz w:val="22"/>
          <w:szCs w:val="22"/>
        </w:rPr>
        <w:t xml:space="preserve">ykonanie opaski </w:t>
      </w:r>
      <w:r w:rsidR="00237EC7" w:rsidRPr="003910C2">
        <w:rPr>
          <w:rFonts w:ascii="Arial" w:hAnsi="Arial" w:cs="Arial"/>
          <w:sz w:val="22"/>
          <w:szCs w:val="22"/>
        </w:rPr>
        <w:t xml:space="preserve">wokół </w:t>
      </w:r>
      <w:r w:rsidR="002E0E96" w:rsidRPr="003910C2">
        <w:rPr>
          <w:rFonts w:ascii="Arial" w:hAnsi="Arial" w:cs="Arial"/>
          <w:sz w:val="22"/>
          <w:szCs w:val="22"/>
        </w:rPr>
        <w:t>budynku o nawierzchni utwardzonej z kostki betonowej szer.</w:t>
      </w:r>
      <w:r>
        <w:rPr>
          <w:rFonts w:ascii="Arial" w:hAnsi="Arial" w:cs="Arial"/>
          <w:sz w:val="22"/>
          <w:szCs w:val="22"/>
        </w:rPr>
        <w:t> </w:t>
      </w:r>
      <w:r w:rsidR="002E0E96" w:rsidRPr="003910C2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 </w:t>
      </w:r>
      <w:r w:rsidR="002E0E96" w:rsidRPr="003910C2">
        <w:rPr>
          <w:rFonts w:ascii="Arial" w:hAnsi="Arial" w:cs="Arial"/>
          <w:sz w:val="22"/>
          <w:szCs w:val="22"/>
        </w:rPr>
        <w:t>cm</w:t>
      </w:r>
      <w:r w:rsidR="008678E6">
        <w:rPr>
          <w:rFonts w:ascii="Arial" w:hAnsi="Arial" w:cs="Arial"/>
          <w:sz w:val="22"/>
          <w:szCs w:val="22"/>
        </w:rPr>
        <w:t>,</w:t>
      </w:r>
    </w:p>
    <w:p w14:paraId="41279DE3" w14:textId="77777777" w:rsidR="002E0E96" w:rsidRPr="003910C2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E0E96" w:rsidRPr="003910C2">
        <w:rPr>
          <w:rFonts w:ascii="Arial" w:hAnsi="Arial" w:cs="Arial"/>
          <w:sz w:val="22"/>
          <w:szCs w:val="22"/>
        </w:rPr>
        <w:t xml:space="preserve">hodniki o szer. </w:t>
      </w:r>
      <w:r w:rsidR="00E22C7A">
        <w:rPr>
          <w:rFonts w:ascii="Arial" w:hAnsi="Arial" w:cs="Arial"/>
          <w:sz w:val="22"/>
          <w:szCs w:val="22"/>
        </w:rPr>
        <w:t>1</w:t>
      </w:r>
      <w:r w:rsidR="002E0E96" w:rsidRPr="003910C2">
        <w:rPr>
          <w:rFonts w:ascii="Arial" w:hAnsi="Arial" w:cs="Arial"/>
          <w:sz w:val="22"/>
          <w:szCs w:val="22"/>
        </w:rPr>
        <w:t>,</w:t>
      </w:r>
      <w:r w:rsidR="00E22C7A">
        <w:rPr>
          <w:rFonts w:ascii="Arial" w:hAnsi="Arial" w:cs="Arial"/>
          <w:sz w:val="22"/>
          <w:szCs w:val="22"/>
        </w:rPr>
        <w:t>6</w:t>
      </w:r>
      <w:r w:rsidR="002E0E96" w:rsidRPr="003910C2">
        <w:rPr>
          <w:rFonts w:ascii="Arial" w:hAnsi="Arial" w:cs="Arial"/>
          <w:sz w:val="22"/>
          <w:szCs w:val="22"/>
        </w:rPr>
        <w:t xml:space="preserve">0 m, w tym dojścia do wszystkich drzwi zewnętrznych wszystkich budynków, parkingów, </w:t>
      </w:r>
      <w:r w:rsidR="00B11401" w:rsidRPr="003910C2">
        <w:rPr>
          <w:rFonts w:ascii="Arial" w:hAnsi="Arial" w:cs="Arial"/>
          <w:sz w:val="22"/>
          <w:szCs w:val="22"/>
        </w:rPr>
        <w:t>wiaty dla palaczy</w:t>
      </w:r>
      <w:r w:rsidR="00E22C7A">
        <w:rPr>
          <w:rFonts w:ascii="Arial" w:hAnsi="Arial" w:cs="Arial"/>
          <w:sz w:val="22"/>
          <w:szCs w:val="22"/>
        </w:rPr>
        <w:t>,</w:t>
      </w:r>
      <w:r w:rsidR="002E0E96" w:rsidRPr="003910C2">
        <w:rPr>
          <w:rFonts w:ascii="Arial" w:hAnsi="Arial" w:cs="Arial"/>
          <w:sz w:val="22"/>
          <w:szCs w:val="22"/>
        </w:rPr>
        <w:t xml:space="preserve"> wiat na odpady</w:t>
      </w:r>
      <w:r w:rsidR="00E22C7A">
        <w:rPr>
          <w:rFonts w:ascii="Arial" w:hAnsi="Arial" w:cs="Arial"/>
          <w:sz w:val="22"/>
          <w:szCs w:val="22"/>
        </w:rPr>
        <w:t xml:space="preserve"> i wiaty rowerowej</w:t>
      </w:r>
      <w:r w:rsidR="008678E6">
        <w:rPr>
          <w:rFonts w:ascii="Arial" w:hAnsi="Arial" w:cs="Arial"/>
          <w:sz w:val="22"/>
          <w:szCs w:val="22"/>
        </w:rPr>
        <w:t>,</w:t>
      </w:r>
    </w:p>
    <w:p w14:paraId="27E0E4E8" w14:textId="77777777" w:rsidR="000E7406" w:rsidRPr="003910C2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E7406" w:rsidRPr="003910C2">
        <w:rPr>
          <w:rFonts w:ascii="Arial" w:hAnsi="Arial" w:cs="Arial"/>
          <w:sz w:val="22"/>
          <w:szCs w:val="22"/>
        </w:rPr>
        <w:t>ykonanie wycieraczek aluminiowych zewnętrznych w chodniku, oraz wewnętrznych wejś</w:t>
      </w:r>
      <w:r w:rsidR="00E22C7A">
        <w:rPr>
          <w:rFonts w:ascii="Arial" w:hAnsi="Arial" w:cs="Arial"/>
          <w:sz w:val="22"/>
          <w:szCs w:val="22"/>
        </w:rPr>
        <w:t>cia</w:t>
      </w:r>
      <w:r w:rsidR="000E7406" w:rsidRPr="003910C2">
        <w:rPr>
          <w:rFonts w:ascii="Arial" w:hAnsi="Arial" w:cs="Arial"/>
          <w:sz w:val="22"/>
          <w:szCs w:val="22"/>
        </w:rPr>
        <w:t xml:space="preserve"> do częśc biurow</w:t>
      </w:r>
      <w:r w:rsidR="00E22C7A">
        <w:rPr>
          <w:rFonts w:ascii="Arial" w:hAnsi="Arial" w:cs="Arial"/>
          <w:sz w:val="22"/>
          <w:szCs w:val="22"/>
        </w:rPr>
        <w:t>ej</w:t>
      </w:r>
      <w:r w:rsidR="008678E6">
        <w:rPr>
          <w:rFonts w:ascii="Arial" w:hAnsi="Arial" w:cs="Arial"/>
          <w:sz w:val="22"/>
          <w:szCs w:val="22"/>
        </w:rPr>
        <w:t>,</w:t>
      </w:r>
    </w:p>
    <w:p w14:paraId="79BA7125" w14:textId="77777777" w:rsidR="002E0E96" w:rsidRPr="003910C2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E0E96" w:rsidRPr="003910C2">
        <w:rPr>
          <w:rFonts w:ascii="Arial" w:hAnsi="Arial" w:cs="Arial"/>
          <w:sz w:val="22"/>
          <w:szCs w:val="22"/>
        </w:rPr>
        <w:t>hodniki oraz opaska z kostki betonowej gr. 6cm. Typ kostki Holland. Kostka fazowa</w:t>
      </w:r>
      <w:r w:rsidR="008678E6">
        <w:rPr>
          <w:rFonts w:ascii="Arial" w:hAnsi="Arial" w:cs="Arial"/>
          <w:sz w:val="22"/>
          <w:szCs w:val="22"/>
        </w:rPr>
        <w:t>,</w:t>
      </w:r>
    </w:p>
    <w:p w14:paraId="0093829E" w14:textId="77777777" w:rsidR="000E7406" w:rsidRPr="003910C2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E7406" w:rsidRPr="003910C2">
        <w:rPr>
          <w:rFonts w:ascii="Arial" w:hAnsi="Arial" w:cs="Arial"/>
          <w:sz w:val="22"/>
          <w:szCs w:val="22"/>
        </w:rPr>
        <w:t>ykonanie oznakowania pionowego oraz poziomego dróg (znaki pionowe, kierunki ruchu, przejścia dla pieszych, miejsca dla</w:t>
      </w:r>
      <w:r>
        <w:rPr>
          <w:rFonts w:ascii="Arial" w:hAnsi="Arial" w:cs="Arial"/>
          <w:sz w:val="22"/>
          <w:szCs w:val="22"/>
        </w:rPr>
        <w:t> </w:t>
      </w:r>
      <w:r w:rsidR="000E7406" w:rsidRPr="003910C2">
        <w:rPr>
          <w:rFonts w:ascii="Arial" w:hAnsi="Arial" w:cs="Arial"/>
          <w:sz w:val="22"/>
          <w:szCs w:val="22"/>
        </w:rPr>
        <w:t>niepełnosprawnych,</w:t>
      </w:r>
      <w:r w:rsidR="0035183C">
        <w:rPr>
          <w:rFonts w:ascii="Arial" w:hAnsi="Arial" w:cs="Arial"/>
          <w:sz w:val="22"/>
          <w:szCs w:val="22"/>
        </w:rPr>
        <w:t xml:space="preserve"> miejsca ładowania do pojazdów </w:t>
      </w:r>
      <w:r w:rsidR="0035183C">
        <w:rPr>
          <w:rFonts w:ascii="Arial" w:hAnsi="Arial" w:cs="Arial"/>
          <w:sz w:val="22"/>
          <w:szCs w:val="22"/>
        </w:rPr>
        <w:lastRenderedPageBreak/>
        <w:t>elektrycznych,</w:t>
      </w:r>
      <w:r w:rsidR="000E7406" w:rsidRPr="003910C2">
        <w:rPr>
          <w:rFonts w:ascii="Arial" w:hAnsi="Arial" w:cs="Arial"/>
          <w:sz w:val="22"/>
          <w:szCs w:val="22"/>
        </w:rPr>
        <w:t xml:space="preserve"> ograniczenia prędkości, zakaz parkowania)</w:t>
      </w:r>
      <w:r w:rsidR="00E22C7A">
        <w:rPr>
          <w:rFonts w:ascii="Arial" w:hAnsi="Arial" w:cs="Arial"/>
          <w:sz w:val="22"/>
          <w:szCs w:val="22"/>
        </w:rPr>
        <w:t>. L</w:t>
      </w:r>
      <w:r w:rsidR="00E22C7A" w:rsidRPr="003910C2">
        <w:rPr>
          <w:rFonts w:ascii="Arial" w:hAnsi="Arial" w:cs="Arial"/>
          <w:sz w:val="22"/>
          <w:szCs w:val="22"/>
        </w:rPr>
        <w:t>inie</w:t>
      </w:r>
      <w:r w:rsidR="00E22C7A">
        <w:rPr>
          <w:rFonts w:ascii="Arial" w:hAnsi="Arial" w:cs="Arial"/>
          <w:sz w:val="22"/>
          <w:szCs w:val="22"/>
        </w:rPr>
        <w:t xml:space="preserve"> wydzielające</w:t>
      </w:r>
      <w:r w:rsidR="00E22C7A" w:rsidRPr="003910C2">
        <w:rPr>
          <w:rFonts w:ascii="Arial" w:hAnsi="Arial" w:cs="Arial"/>
          <w:sz w:val="22"/>
          <w:szCs w:val="22"/>
        </w:rPr>
        <w:t xml:space="preserve"> miejsc</w:t>
      </w:r>
      <w:r w:rsidR="00E22C7A">
        <w:rPr>
          <w:rFonts w:ascii="Arial" w:hAnsi="Arial" w:cs="Arial"/>
          <w:sz w:val="22"/>
          <w:szCs w:val="22"/>
        </w:rPr>
        <w:t>a</w:t>
      </w:r>
      <w:r w:rsidR="00E22C7A" w:rsidRPr="003910C2">
        <w:rPr>
          <w:rFonts w:ascii="Arial" w:hAnsi="Arial" w:cs="Arial"/>
          <w:sz w:val="22"/>
          <w:szCs w:val="22"/>
        </w:rPr>
        <w:t xml:space="preserve"> parkingowych z kostki w innym kolorze</w:t>
      </w:r>
      <w:r w:rsidR="008678E6">
        <w:rPr>
          <w:rFonts w:ascii="Arial" w:hAnsi="Arial" w:cs="Arial"/>
          <w:sz w:val="22"/>
          <w:szCs w:val="22"/>
        </w:rPr>
        <w:t>,</w:t>
      </w:r>
    </w:p>
    <w:p w14:paraId="3606A9B6" w14:textId="77777777" w:rsidR="002E0E96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E0E96" w:rsidRPr="003910C2">
        <w:rPr>
          <w:rFonts w:ascii="Arial" w:hAnsi="Arial" w:cs="Arial"/>
          <w:sz w:val="22"/>
          <w:szCs w:val="22"/>
        </w:rPr>
        <w:t>achylenia dróg i dojazdów należy kształtować w kierunku „od budynku”</w:t>
      </w:r>
      <w:r w:rsidR="008678E6">
        <w:rPr>
          <w:rFonts w:ascii="Arial" w:hAnsi="Arial" w:cs="Arial"/>
          <w:sz w:val="22"/>
          <w:szCs w:val="22"/>
        </w:rPr>
        <w:t>,</w:t>
      </w:r>
    </w:p>
    <w:p w14:paraId="38A97B71" w14:textId="77777777" w:rsidR="002E0E96" w:rsidRPr="003910C2" w:rsidRDefault="00DC76DE" w:rsidP="001E5D1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E0E96" w:rsidRPr="003910C2">
        <w:rPr>
          <w:rFonts w:ascii="Arial" w:hAnsi="Arial" w:cs="Arial"/>
          <w:sz w:val="22"/>
          <w:szCs w:val="22"/>
        </w:rPr>
        <w:t>ałożenia projektowe dróg:</w:t>
      </w:r>
    </w:p>
    <w:p w14:paraId="58F17890" w14:textId="77777777" w:rsidR="002E0E96" w:rsidRPr="003910C2" w:rsidRDefault="00811D82" w:rsidP="001E5D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k</w:t>
      </w:r>
      <w:r w:rsidR="002E0E96" w:rsidRPr="003910C2">
        <w:rPr>
          <w:rFonts w:ascii="Arial" w:hAnsi="Arial" w:cs="Arial"/>
          <w:sz w:val="22"/>
          <w:szCs w:val="22"/>
        </w:rPr>
        <w:t>ategoria ruchu: KR3</w:t>
      </w:r>
      <w:r w:rsidR="008678E6">
        <w:rPr>
          <w:rFonts w:ascii="Arial" w:hAnsi="Arial" w:cs="Arial"/>
          <w:sz w:val="22"/>
          <w:szCs w:val="22"/>
        </w:rPr>
        <w:t>,</w:t>
      </w:r>
    </w:p>
    <w:p w14:paraId="42AB1656" w14:textId="77777777" w:rsidR="002E0E96" w:rsidRPr="003910C2" w:rsidRDefault="00811D82" w:rsidP="001E5D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d</w:t>
      </w:r>
      <w:r w:rsidR="002E0E96" w:rsidRPr="003910C2">
        <w:rPr>
          <w:rFonts w:ascii="Arial" w:hAnsi="Arial" w:cs="Arial"/>
          <w:sz w:val="22"/>
          <w:szCs w:val="22"/>
        </w:rPr>
        <w:t>opuszczalny nacisk na oś: 15 ton oraz ruch 160 samochodów ciężarowych z</w:t>
      </w:r>
      <w:r w:rsidR="008E30A1">
        <w:rPr>
          <w:rFonts w:ascii="Arial" w:hAnsi="Arial" w:cs="Arial"/>
          <w:sz w:val="22"/>
          <w:szCs w:val="22"/>
        </w:rPr>
        <w:t> </w:t>
      </w:r>
      <w:r w:rsidR="002E0E96" w:rsidRPr="003910C2">
        <w:rPr>
          <w:rFonts w:ascii="Arial" w:hAnsi="Arial" w:cs="Arial"/>
          <w:sz w:val="22"/>
          <w:szCs w:val="22"/>
        </w:rPr>
        <w:t>przyczepami dziennie</w:t>
      </w:r>
      <w:r w:rsidR="008678E6">
        <w:rPr>
          <w:rFonts w:ascii="Arial" w:hAnsi="Arial" w:cs="Arial"/>
          <w:sz w:val="22"/>
          <w:szCs w:val="22"/>
        </w:rPr>
        <w:t>,</w:t>
      </w:r>
    </w:p>
    <w:p w14:paraId="3884BBE8" w14:textId="77777777" w:rsidR="002E0E96" w:rsidRPr="003910C2" w:rsidRDefault="00811D82" w:rsidP="001E5D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</w:t>
      </w:r>
      <w:r w:rsidR="002E0E96" w:rsidRPr="003910C2">
        <w:rPr>
          <w:rFonts w:ascii="Arial" w:hAnsi="Arial" w:cs="Arial"/>
          <w:sz w:val="22"/>
          <w:szCs w:val="22"/>
        </w:rPr>
        <w:t>rojektowany okres użytkowania powierzchni utwardzonych 20 lat przy</w:t>
      </w:r>
      <w:r w:rsidR="00DC76DE">
        <w:rPr>
          <w:rFonts w:ascii="Arial" w:hAnsi="Arial" w:cs="Arial"/>
          <w:sz w:val="22"/>
          <w:szCs w:val="22"/>
        </w:rPr>
        <w:t> </w:t>
      </w:r>
      <w:r w:rsidR="002E0E96" w:rsidRPr="003910C2">
        <w:rPr>
          <w:rFonts w:ascii="Arial" w:hAnsi="Arial" w:cs="Arial"/>
          <w:sz w:val="22"/>
          <w:szCs w:val="22"/>
        </w:rPr>
        <w:t>odpowiedniej konserwacji. Szerokość dróg oraz promienie krawężników powinna umożliwiać swobodne przejeżdżanie dwóch ciężarówek</w:t>
      </w:r>
      <w:r w:rsidR="008678E6">
        <w:rPr>
          <w:rFonts w:ascii="Arial" w:hAnsi="Arial" w:cs="Arial"/>
          <w:sz w:val="22"/>
          <w:szCs w:val="22"/>
        </w:rPr>
        <w:t>,</w:t>
      </w:r>
    </w:p>
    <w:p w14:paraId="572984E1" w14:textId="77777777" w:rsidR="002E0E96" w:rsidRPr="003910C2" w:rsidRDefault="00811D82" w:rsidP="001E5D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</w:t>
      </w:r>
      <w:r w:rsidR="002E0E96" w:rsidRPr="003910C2">
        <w:rPr>
          <w:rFonts w:ascii="Arial" w:hAnsi="Arial" w:cs="Arial"/>
          <w:sz w:val="22"/>
          <w:szCs w:val="22"/>
        </w:rPr>
        <w:t>odłoże gruntowe o grupie nośności G2, G3, G4 należy doprowadzić do grupy nośności G1. Nośność rodzimego lub ulepszonego podłoża gruntowego powinna wynosić nie mniej niż E</w:t>
      </w:r>
      <w:r w:rsidR="002E0E96" w:rsidRPr="003910C2">
        <w:rPr>
          <w:rFonts w:ascii="Arial" w:hAnsi="Arial" w:cs="Arial"/>
          <w:sz w:val="22"/>
          <w:szCs w:val="22"/>
          <w:vertAlign w:val="subscript"/>
        </w:rPr>
        <w:t>2</w:t>
      </w:r>
      <w:r w:rsidR="002E0E96" w:rsidRPr="003910C2">
        <w:rPr>
          <w:rFonts w:ascii="Arial" w:hAnsi="Arial" w:cs="Arial"/>
          <w:sz w:val="22"/>
          <w:szCs w:val="22"/>
        </w:rPr>
        <w:t> ≥ 80 MPa</w:t>
      </w:r>
      <w:r w:rsidR="008678E6">
        <w:rPr>
          <w:rFonts w:ascii="Arial" w:hAnsi="Arial" w:cs="Arial"/>
          <w:sz w:val="22"/>
          <w:szCs w:val="22"/>
        </w:rPr>
        <w:t>,</w:t>
      </w:r>
    </w:p>
    <w:p w14:paraId="6EDB7E28" w14:textId="77777777" w:rsidR="002E0E96" w:rsidRPr="003910C2" w:rsidRDefault="00811D82" w:rsidP="001E5D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n</w:t>
      </w:r>
      <w:r w:rsidR="002E0E96" w:rsidRPr="003910C2">
        <w:rPr>
          <w:rFonts w:ascii="Arial" w:hAnsi="Arial" w:cs="Arial"/>
          <w:sz w:val="22"/>
          <w:szCs w:val="22"/>
        </w:rPr>
        <w:t>ośność dolnej warstwy konstrukcji nawierzchni powinna wynosić E</w:t>
      </w:r>
      <w:r w:rsidR="002E0E96" w:rsidRPr="003910C2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="002E0E96" w:rsidRPr="003910C2">
        <w:rPr>
          <w:rFonts w:ascii="Arial" w:hAnsi="Arial" w:cs="Arial"/>
          <w:sz w:val="22"/>
          <w:szCs w:val="22"/>
        </w:rPr>
        <w:t>≥ 100 MPa.</w:t>
      </w:r>
    </w:p>
    <w:p w14:paraId="7583BD3D" w14:textId="77777777" w:rsidR="002E0E96" w:rsidRPr="003910C2" w:rsidRDefault="00811D82" w:rsidP="001E5D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z</w:t>
      </w:r>
      <w:r w:rsidR="002E0E96" w:rsidRPr="003910C2">
        <w:rPr>
          <w:rFonts w:ascii="Arial" w:hAnsi="Arial" w:cs="Arial"/>
          <w:sz w:val="22"/>
          <w:szCs w:val="22"/>
        </w:rPr>
        <w:t>amawiający dopuszcza zastosowanie dla podbudowy dróg stabilizacji i/lub</w:t>
      </w:r>
      <w:r w:rsidR="00DC76DE">
        <w:rPr>
          <w:rFonts w:ascii="Arial" w:hAnsi="Arial" w:cs="Arial"/>
          <w:sz w:val="22"/>
          <w:szCs w:val="22"/>
        </w:rPr>
        <w:t> </w:t>
      </w:r>
      <w:r w:rsidR="002E0E96" w:rsidRPr="003910C2">
        <w:rPr>
          <w:rFonts w:ascii="Arial" w:hAnsi="Arial" w:cs="Arial"/>
          <w:sz w:val="22"/>
          <w:szCs w:val="22"/>
        </w:rPr>
        <w:t>kruszywa pod warunkiem zachowania nośności warstw podbudowy dla drogi o</w:t>
      </w:r>
      <w:r w:rsidR="00DC76DE">
        <w:rPr>
          <w:rFonts w:ascii="Arial" w:hAnsi="Arial" w:cs="Arial"/>
          <w:sz w:val="22"/>
          <w:szCs w:val="22"/>
        </w:rPr>
        <w:t> </w:t>
      </w:r>
      <w:r w:rsidR="002E0E96" w:rsidRPr="003910C2">
        <w:rPr>
          <w:rFonts w:ascii="Arial" w:hAnsi="Arial" w:cs="Arial"/>
          <w:sz w:val="22"/>
          <w:szCs w:val="22"/>
        </w:rPr>
        <w:t>kategorii ruchu: KR3</w:t>
      </w:r>
      <w:r w:rsidR="008678E6">
        <w:rPr>
          <w:rFonts w:ascii="Arial" w:hAnsi="Arial" w:cs="Arial"/>
          <w:sz w:val="22"/>
          <w:szCs w:val="22"/>
        </w:rPr>
        <w:t>.</w:t>
      </w:r>
    </w:p>
    <w:p w14:paraId="59FFBEFA" w14:textId="77777777" w:rsidR="00417C9A" w:rsidRPr="003910C2" w:rsidRDefault="00417C9A" w:rsidP="006A64F1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434E535D" w14:textId="77777777" w:rsidR="00417C9A" w:rsidRPr="003910C2" w:rsidRDefault="00417C9A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Tereny zewnętrzne</w:t>
      </w:r>
    </w:p>
    <w:p w14:paraId="2EE0E8C2" w14:textId="77777777" w:rsidR="00417C9A" w:rsidRPr="003910C2" w:rsidRDefault="00417C9A" w:rsidP="001E5D1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Zagospodarowanie terenów zielonych (obsianie trawą) oraz pierwsze koszenie trawnika</w:t>
      </w:r>
      <w:r w:rsidR="008678E6">
        <w:rPr>
          <w:rFonts w:ascii="Arial" w:hAnsi="Arial" w:cs="Arial"/>
          <w:sz w:val="22"/>
          <w:szCs w:val="22"/>
        </w:rPr>
        <w:t>,</w:t>
      </w:r>
    </w:p>
    <w:p w14:paraId="054E2961" w14:textId="77777777" w:rsidR="00417C9A" w:rsidRPr="003910C2" w:rsidRDefault="00417C9A" w:rsidP="001E5D1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Wywóz oraz utylizacja gruntu powstałego z wykopów</w:t>
      </w:r>
      <w:r w:rsidR="008678E6">
        <w:rPr>
          <w:rFonts w:ascii="Arial" w:hAnsi="Arial" w:cs="Arial"/>
          <w:sz w:val="22"/>
          <w:szCs w:val="22"/>
        </w:rPr>
        <w:t>,</w:t>
      </w:r>
    </w:p>
    <w:p w14:paraId="22962BFB" w14:textId="77777777" w:rsidR="00417C9A" w:rsidRPr="003910C2" w:rsidRDefault="00417C9A" w:rsidP="001E5D1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Wykonanie drabiny zewnętrznej wejściowej na dach oraz drabin pomiędzy dachami na</w:t>
      </w:r>
      <w:r w:rsidR="00DC76DE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różnych poziomach. Drabina wykonana ze stali cynkowanej ogniowo</w:t>
      </w:r>
      <w:r w:rsidR="004B219D" w:rsidRPr="003910C2">
        <w:rPr>
          <w:rFonts w:ascii="Arial" w:hAnsi="Arial" w:cs="Arial"/>
          <w:sz w:val="22"/>
          <w:szCs w:val="22"/>
        </w:rPr>
        <w:t xml:space="preserve"> lub aluminium</w:t>
      </w:r>
      <w:r w:rsidR="008678E6">
        <w:rPr>
          <w:rFonts w:ascii="Arial" w:hAnsi="Arial" w:cs="Arial"/>
          <w:sz w:val="22"/>
          <w:szCs w:val="22"/>
        </w:rPr>
        <w:t>,</w:t>
      </w:r>
    </w:p>
    <w:p w14:paraId="7622096F" w14:textId="77777777" w:rsidR="00417C9A" w:rsidRPr="003910C2" w:rsidRDefault="00417C9A" w:rsidP="001E5D1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Obiekt należy zaprojektować zgodnie z przepisami w szczególności w zakresie przeciwpożarowego zaopatrzenia w wodę</w:t>
      </w:r>
      <w:r w:rsidR="008678E6">
        <w:rPr>
          <w:rFonts w:ascii="Arial" w:hAnsi="Arial" w:cs="Arial"/>
          <w:sz w:val="22"/>
          <w:szCs w:val="22"/>
        </w:rPr>
        <w:t>,</w:t>
      </w:r>
    </w:p>
    <w:p w14:paraId="12D0CB95" w14:textId="77777777" w:rsidR="00417C9A" w:rsidRPr="00E6565B" w:rsidRDefault="00417C9A" w:rsidP="001E5D1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6565B">
        <w:rPr>
          <w:rFonts w:ascii="Arial" w:hAnsi="Arial" w:cs="Arial"/>
          <w:sz w:val="22"/>
          <w:szCs w:val="22"/>
        </w:rPr>
        <w:t>Zadaszenia szklane główn</w:t>
      </w:r>
      <w:r w:rsidR="00FC72AA" w:rsidRPr="00E6565B">
        <w:rPr>
          <w:rFonts w:ascii="Arial" w:hAnsi="Arial" w:cs="Arial"/>
          <w:sz w:val="22"/>
          <w:szCs w:val="22"/>
        </w:rPr>
        <w:t>ego</w:t>
      </w:r>
      <w:r w:rsidRPr="00E6565B">
        <w:rPr>
          <w:rFonts w:ascii="Arial" w:hAnsi="Arial" w:cs="Arial"/>
          <w:sz w:val="22"/>
          <w:szCs w:val="22"/>
        </w:rPr>
        <w:t xml:space="preserve"> wejś</w:t>
      </w:r>
      <w:r w:rsidR="00FC72AA" w:rsidRPr="00E6565B">
        <w:rPr>
          <w:rFonts w:ascii="Arial" w:hAnsi="Arial" w:cs="Arial"/>
          <w:sz w:val="22"/>
          <w:szCs w:val="22"/>
        </w:rPr>
        <w:t>cia</w:t>
      </w:r>
      <w:r w:rsidRPr="00E6565B">
        <w:rPr>
          <w:rFonts w:ascii="Arial" w:hAnsi="Arial" w:cs="Arial"/>
          <w:sz w:val="22"/>
          <w:szCs w:val="22"/>
        </w:rPr>
        <w:t xml:space="preserve"> do biurowc</w:t>
      </w:r>
      <w:r w:rsidR="00FC72AA" w:rsidRPr="00E6565B">
        <w:rPr>
          <w:rFonts w:ascii="Arial" w:hAnsi="Arial" w:cs="Arial"/>
          <w:sz w:val="22"/>
          <w:szCs w:val="22"/>
        </w:rPr>
        <w:t>a</w:t>
      </w:r>
      <w:r w:rsidR="008678E6">
        <w:rPr>
          <w:rFonts w:ascii="Arial" w:hAnsi="Arial" w:cs="Arial"/>
          <w:sz w:val="22"/>
          <w:szCs w:val="22"/>
        </w:rPr>
        <w:t>,</w:t>
      </w:r>
    </w:p>
    <w:p w14:paraId="6F1EC81A" w14:textId="77777777" w:rsidR="00417C9A" w:rsidRPr="00E6565B" w:rsidRDefault="00417C9A" w:rsidP="001E5D1B">
      <w:pPr>
        <w:numPr>
          <w:ilvl w:val="0"/>
          <w:numId w:val="1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6565B">
        <w:rPr>
          <w:rFonts w:ascii="Arial" w:hAnsi="Arial" w:cs="Arial"/>
          <w:sz w:val="22"/>
          <w:szCs w:val="22"/>
        </w:rPr>
        <w:t xml:space="preserve">Wykonanie systemu telewizji przemysłowej CCTV. </w:t>
      </w:r>
      <w:r w:rsidR="00E6565B" w:rsidRPr="00E6565B">
        <w:rPr>
          <w:rFonts w:ascii="Arial" w:hAnsi="Arial" w:cs="Arial"/>
          <w:sz w:val="22"/>
          <w:szCs w:val="22"/>
        </w:rPr>
        <w:t>M</w:t>
      </w:r>
      <w:r w:rsidRPr="00E6565B">
        <w:rPr>
          <w:rFonts w:ascii="Arial" w:hAnsi="Arial" w:cs="Arial"/>
          <w:sz w:val="22"/>
          <w:szCs w:val="22"/>
        </w:rPr>
        <w:t>ontaż kamer instalacji CCTV na</w:t>
      </w:r>
      <w:r w:rsidR="00EC236E">
        <w:rPr>
          <w:rFonts w:ascii="Arial" w:hAnsi="Arial" w:cs="Arial"/>
          <w:sz w:val="22"/>
          <w:szCs w:val="22"/>
        </w:rPr>
        <w:t> </w:t>
      </w:r>
      <w:r w:rsidRPr="00E6565B">
        <w:rPr>
          <w:rFonts w:ascii="Arial" w:hAnsi="Arial" w:cs="Arial"/>
          <w:sz w:val="22"/>
          <w:szCs w:val="22"/>
        </w:rPr>
        <w:t xml:space="preserve">elewacji hali </w:t>
      </w:r>
      <w:r w:rsidR="00E6565B" w:rsidRPr="00E6565B">
        <w:rPr>
          <w:rFonts w:ascii="Arial" w:hAnsi="Arial" w:cs="Arial"/>
          <w:sz w:val="22"/>
          <w:szCs w:val="22"/>
        </w:rPr>
        <w:t>i budynków biurowych w lokalizacji wskazanej przez Zamawiającego</w:t>
      </w:r>
      <w:r w:rsidRPr="00E6565B">
        <w:rPr>
          <w:rFonts w:ascii="Arial" w:hAnsi="Arial" w:cs="Arial"/>
          <w:sz w:val="22"/>
          <w:szCs w:val="22"/>
        </w:rPr>
        <w:t xml:space="preserve"> w</w:t>
      </w:r>
      <w:r w:rsidR="00EC236E">
        <w:rPr>
          <w:rFonts w:ascii="Arial" w:hAnsi="Arial" w:cs="Arial"/>
          <w:sz w:val="22"/>
          <w:szCs w:val="22"/>
        </w:rPr>
        <w:t> </w:t>
      </w:r>
      <w:r w:rsidRPr="00E6565B">
        <w:rPr>
          <w:rFonts w:ascii="Arial" w:hAnsi="Arial" w:cs="Arial"/>
          <w:sz w:val="22"/>
          <w:szCs w:val="22"/>
        </w:rPr>
        <w:t xml:space="preserve">ilości nie mniej niż </w:t>
      </w:r>
      <w:r w:rsidR="004B219D" w:rsidRPr="00E6565B">
        <w:rPr>
          <w:rFonts w:ascii="Arial" w:hAnsi="Arial" w:cs="Arial"/>
          <w:sz w:val="22"/>
          <w:szCs w:val="22"/>
        </w:rPr>
        <w:t>12</w:t>
      </w:r>
      <w:r w:rsidRPr="00E6565B">
        <w:rPr>
          <w:rFonts w:ascii="Arial" w:hAnsi="Arial" w:cs="Arial"/>
          <w:sz w:val="22"/>
          <w:szCs w:val="22"/>
        </w:rPr>
        <w:t xml:space="preserve"> szt. </w:t>
      </w:r>
      <w:r w:rsidR="008678E6" w:rsidRPr="00E6565B">
        <w:rPr>
          <w:rFonts w:ascii="Arial" w:hAnsi="Arial" w:cs="Arial"/>
          <w:sz w:val="22"/>
          <w:szCs w:val="22"/>
        </w:rPr>
        <w:t>K</w:t>
      </w:r>
      <w:r w:rsidRPr="00E6565B">
        <w:rPr>
          <w:rFonts w:ascii="Arial" w:hAnsi="Arial" w:cs="Arial"/>
          <w:sz w:val="22"/>
          <w:szCs w:val="22"/>
        </w:rPr>
        <w:t>amer</w:t>
      </w:r>
      <w:r w:rsidR="008678E6">
        <w:rPr>
          <w:rFonts w:ascii="Arial" w:hAnsi="Arial" w:cs="Arial"/>
          <w:sz w:val="22"/>
          <w:szCs w:val="22"/>
        </w:rPr>
        <w:t>.</w:t>
      </w:r>
    </w:p>
    <w:p w14:paraId="0AEF7766" w14:textId="77777777" w:rsidR="00A21CA7" w:rsidRPr="003D4E44" w:rsidRDefault="00A21CA7" w:rsidP="00A21CA7">
      <w:pPr>
        <w:ind w:left="720"/>
        <w:jc w:val="both"/>
        <w:rPr>
          <w:rFonts w:ascii="Arial" w:hAnsi="Arial" w:cs="Arial"/>
          <w:sz w:val="22"/>
          <w:szCs w:val="22"/>
        </w:rPr>
      </w:pPr>
      <w:bookmarkStart w:id="2" w:name="_Hlk96684933"/>
    </w:p>
    <w:bookmarkEnd w:id="2"/>
    <w:p w14:paraId="1FC4318A" w14:textId="77777777" w:rsidR="008665D7" w:rsidRDefault="008665D7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Hala produkcyjno-magazynowa</w:t>
      </w:r>
    </w:p>
    <w:p w14:paraId="44AD386D" w14:textId="77777777" w:rsidR="009B0F66" w:rsidRPr="003910C2" w:rsidRDefault="009B0F66" w:rsidP="009B0F66">
      <w:pPr>
        <w:ind w:left="792"/>
        <w:jc w:val="both"/>
        <w:rPr>
          <w:rFonts w:ascii="Arial" w:hAnsi="Arial" w:cs="Arial"/>
          <w:b/>
          <w:bCs/>
          <w:sz w:val="22"/>
          <w:szCs w:val="22"/>
        </w:rPr>
      </w:pPr>
    </w:p>
    <w:p w14:paraId="445A7767" w14:textId="77777777" w:rsidR="008665D7" w:rsidRPr="003910C2" w:rsidRDefault="008665D7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Charakterystyka hali</w:t>
      </w:r>
    </w:p>
    <w:p w14:paraId="5DA38109" w14:textId="77777777" w:rsidR="008665D7" w:rsidRPr="003910C2" w:rsidRDefault="008665D7" w:rsidP="001E5D1B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Ilość kondygnacji: jedna</w:t>
      </w:r>
      <w:r w:rsidR="008678E6">
        <w:rPr>
          <w:rFonts w:ascii="Arial" w:hAnsi="Arial" w:cs="Arial"/>
          <w:sz w:val="22"/>
          <w:szCs w:val="22"/>
        </w:rPr>
        <w:t>,</w:t>
      </w:r>
    </w:p>
    <w:p w14:paraId="649A0F35" w14:textId="77777777" w:rsidR="008665D7" w:rsidRPr="003910C2" w:rsidRDefault="008665D7" w:rsidP="001E5D1B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Powierzchnia </w:t>
      </w:r>
      <w:r w:rsidR="000944D7" w:rsidRPr="003910C2">
        <w:rPr>
          <w:rFonts w:ascii="Arial" w:hAnsi="Arial" w:cs="Arial"/>
          <w:sz w:val="22"/>
          <w:szCs w:val="22"/>
        </w:rPr>
        <w:t>zabudowy</w:t>
      </w:r>
      <w:r w:rsidRPr="003910C2">
        <w:rPr>
          <w:rFonts w:ascii="Arial" w:hAnsi="Arial" w:cs="Arial"/>
          <w:sz w:val="22"/>
          <w:szCs w:val="22"/>
        </w:rPr>
        <w:t xml:space="preserve"> hali: </w:t>
      </w:r>
      <w:r w:rsidR="00CA4CB5" w:rsidRPr="003910C2">
        <w:rPr>
          <w:rFonts w:ascii="Arial" w:hAnsi="Arial" w:cs="Arial"/>
          <w:sz w:val="22"/>
          <w:szCs w:val="22"/>
        </w:rPr>
        <w:t>około</w:t>
      </w:r>
      <w:r w:rsidRPr="003910C2">
        <w:rPr>
          <w:rFonts w:ascii="Arial" w:hAnsi="Arial" w:cs="Arial"/>
          <w:sz w:val="22"/>
          <w:szCs w:val="22"/>
        </w:rPr>
        <w:t xml:space="preserve"> </w:t>
      </w:r>
      <w:r w:rsidR="00CA72D9" w:rsidRPr="006955E5">
        <w:rPr>
          <w:rFonts w:ascii="Arial" w:hAnsi="Arial" w:cs="Arial"/>
          <w:sz w:val="22"/>
          <w:szCs w:val="22"/>
          <w:lang w:eastAsia="hi-IN" w:bidi="hi-IN"/>
        </w:rPr>
        <w:t xml:space="preserve">1 836,10 </w:t>
      </w:r>
      <w:r w:rsidR="00CA72D9" w:rsidRPr="003910C2">
        <w:rPr>
          <w:rFonts w:ascii="Arial" w:hAnsi="Arial" w:cs="Arial"/>
          <w:sz w:val="22"/>
          <w:szCs w:val="22"/>
          <w:lang w:eastAsia="hi-IN" w:bidi="hi-IN"/>
        </w:rPr>
        <w:t>m²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05465566" w14:textId="77777777" w:rsidR="008665D7" w:rsidRPr="00E6565B" w:rsidRDefault="008665D7" w:rsidP="001E5D1B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6565B">
        <w:rPr>
          <w:rFonts w:ascii="Arial" w:hAnsi="Arial" w:cs="Arial"/>
          <w:sz w:val="22"/>
          <w:szCs w:val="22"/>
        </w:rPr>
        <w:t>Rzędna dolnej krawędzi dźwigara w pomieszczeniach halowych min. 8,00 m. Rzędna dolnej krawędzi najniżej położonych poziomych odcinków instalacji min 7,30 m</w:t>
      </w:r>
      <w:r w:rsidR="008678E6">
        <w:rPr>
          <w:rFonts w:ascii="Arial" w:hAnsi="Arial" w:cs="Arial"/>
          <w:sz w:val="22"/>
          <w:szCs w:val="22"/>
        </w:rPr>
        <w:t>,</w:t>
      </w:r>
    </w:p>
    <w:p w14:paraId="7646E82B" w14:textId="77777777" w:rsidR="008665D7" w:rsidRPr="00E6565B" w:rsidRDefault="008665D7" w:rsidP="001E5D1B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6565B">
        <w:rPr>
          <w:rFonts w:ascii="Arial" w:hAnsi="Arial" w:cs="Arial"/>
          <w:sz w:val="22"/>
          <w:szCs w:val="22"/>
        </w:rPr>
        <w:t>Gęstość obciążenia ogniowego</w:t>
      </w:r>
      <w:r w:rsidR="005C1C26" w:rsidRPr="00E6565B">
        <w:rPr>
          <w:rFonts w:ascii="Arial" w:hAnsi="Arial" w:cs="Arial"/>
          <w:sz w:val="22"/>
          <w:szCs w:val="22"/>
        </w:rPr>
        <w:t xml:space="preserve"> Q w zakresie:</w:t>
      </w:r>
      <w:r w:rsidRPr="00E6565B">
        <w:rPr>
          <w:rFonts w:ascii="Arial" w:hAnsi="Arial" w:cs="Arial"/>
          <w:sz w:val="22"/>
          <w:szCs w:val="22"/>
        </w:rPr>
        <w:t xml:space="preserve"> 1000</w:t>
      </w:r>
      <w:r w:rsidR="005C1C26" w:rsidRPr="00E6565B">
        <w:rPr>
          <w:rFonts w:ascii="Arial" w:hAnsi="Arial" w:cs="Arial"/>
          <w:sz w:val="22"/>
          <w:szCs w:val="22"/>
        </w:rPr>
        <w:t xml:space="preserve"> MJ/m</w:t>
      </w:r>
      <w:r w:rsidR="005C1C26" w:rsidRPr="00E6565B">
        <w:rPr>
          <w:rFonts w:ascii="Arial" w:hAnsi="Arial" w:cs="Arial"/>
          <w:sz w:val="22"/>
          <w:szCs w:val="22"/>
          <w:vertAlign w:val="superscript"/>
        </w:rPr>
        <w:t>2</w:t>
      </w:r>
      <w:r w:rsidRPr="00E6565B">
        <w:rPr>
          <w:rFonts w:ascii="Arial" w:hAnsi="Arial" w:cs="Arial"/>
          <w:sz w:val="22"/>
          <w:szCs w:val="22"/>
        </w:rPr>
        <w:t xml:space="preserve"> &lt; Q &lt; 2.000 MJ/m</w:t>
      </w:r>
      <w:r w:rsidRPr="00E6565B">
        <w:rPr>
          <w:rFonts w:ascii="Arial" w:hAnsi="Arial" w:cs="Arial"/>
          <w:sz w:val="22"/>
          <w:szCs w:val="22"/>
          <w:vertAlign w:val="superscript"/>
        </w:rPr>
        <w:t>2</w:t>
      </w:r>
      <w:r w:rsidR="008678E6">
        <w:rPr>
          <w:rFonts w:ascii="Arial" w:hAnsi="Arial" w:cs="Arial"/>
          <w:sz w:val="22"/>
          <w:szCs w:val="22"/>
        </w:rPr>
        <w:t>,</w:t>
      </w:r>
    </w:p>
    <w:p w14:paraId="1945A9B7" w14:textId="77777777" w:rsidR="008665D7" w:rsidRPr="00E6565B" w:rsidRDefault="008665D7" w:rsidP="001E5D1B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6565B">
        <w:rPr>
          <w:rFonts w:ascii="Arial" w:hAnsi="Arial" w:cs="Arial"/>
          <w:sz w:val="22"/>
          <w:szCs w:val="22"/>
        </w:rPr>
        <w:t>Projektowana temperatura wewnętrzna 16</w:t>
      </w:r>
      <w:r w:rsidRPr="00E6565B">
        <w:rPr>
          <w:rFonts w:ascii="Arial" w:hAnsi="Arial" w:cs="Arial"/>
          <w:sz w:val="22"/>
          <w:szCs w:val="22"/>
          <w:vertAlign w:val="superscript"/>
        </w:rPr>
        <w:t>o</w:t>
      </w:r>
      <w:r w:rsidRPr="00E6565B">
        <w:rPr>
          <w:rFonts w:ascii="Arial" w:hAnsi="Arial" w:cs="Arial"/>
          <w:sz w:val="22"/>
          <w:szCs w:val="22"/>
        </w:rPr>
        <w:t>C &lt; t &lt; 24</w:t>
      </w:r>
      <w:r w:rsidRPr="00E6565B">
        <w:rPr>
          <w:rFonts w:ascii="Arial" w:hAnsi="Arial" w:cs="Arial"/>
          <w:sz w:val="22"/>
          <w:szCs w:val="22"/>
          <w:vertAlign w:val="superscript"/>
        </w:rPr>
        <w:t>o</w:t>
      </w:r>
      <w:r w:rsidRPr="00E6565B">
        <w:rPr>
          <w:rFonts w:ascii="Arial" w:hAnsi="Arial" w:cs="Arial"/>
          <w:sz w:val="22"/>
          <w:szCs w:val="22"/>
        </w:rPr>
        <w:t>C</w:t>
      </w:r>
      <w:r w:rsidR="008678E6">
        <w:rPr>
          <w:rFonts w:ascii="Arial" w:hAnsi="Arial" w:cs="Arial"/>
          <w:sz w:val="22"/>
          <w:szCs w:val="22"/>
        </w:rPr>
        <w:t>,</w:t>
      </w:r>
    </w:p>
    <w:p w14:paraId="208CA122" w14:textId="77777777" w:rsidR="008665D7" w:rsidRPr="003910C2" w:rsidRDefault="00CA72D9" w:rsidP="001E5D1B">
      <w:pPr>
        <w:pStyle w:val="ListParagraph"/>
        <w:numPr>
          <w:ilvl w:val="0"/>
          <w:numId w:val="3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665D7" w:rsidRPr="003910C2">
        <w:rPr>
          <w:rFonts w:ascii="Arial" w:hAnsi="Arial" w:cs="Arial"/>
        </w:rPr>
        <w:t>al</w:t>
      </w:r>
      <w:r>
        <w:rPr>
          <w:rFonts w:ascii="Arial" w:hAnsi="Arial" w:cs="Arial"/>
        </w:rPr>
        <w:t>a</w:t>
      </w:r>
      <w:r w:rsidR="008665D7" w:rsidRPr="003910C2">
        <w:rPr>
          <w:rFonts w:ascii="Arial" w:hAnsi="Arial" w:cs="Arial"/>
        </w:rPr>
        <w:t xml:space="preserve"> przeznaczon</w:t>
      </w:r>
      <w:r>
        <w:rPr>
          <w:rFonts w:ascii="Arial" w:hAnsi="Arial" w:cs="Arial"/>
        </w:rPr>
        <w:t>a</w:t>
      </w:r>
      <w:r w:rsidR="008665D7" w:rsidRPr="00391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8665D7" w:rsidRPr="003910C2">
        <w:rPr>
          <w:rFonts w:ascii="Arial" w:hAnsi="Arial" w:cs="Arial"/>
        </w:rPr>
        <w:t>a stały pobyt ludzi</w:t>
      </w:r>
      <w:r w:rsidR="008678E6">
        <w:rPr>
          <w:rFonts w:ascii="Arial" w:hAnsi="Arial" w:cs="Arial"/>
          <w:lang w:val="pl-PL"/>
        </w:rPr>
        <w:t>,</w:t>
      </w:r>
    </w:p>
    <w:p w14:paraId="4E0E4C0C" w14:textId="77777777" w:rsidR="00DD56F6" w:rsidRDefault="00DD56F6" w:rsidP="001E5D1B">
      <w:pPr>
        <w:numPr>
          <w:ilvl w:val="0"/>
          <w:numId w:val="3"/>
        </w:numPr>
        <w:ind w:left="1134" w:hanging="425"/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DD56F6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W części produkcyjno-magazynowej na najliczniejszej zmianie pracować będzie 120</w:t>
      </w:r>
      <w:r w:rsidR="005C1C26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 </w:t>
      </w:r>
      <w:r w:rsidRPr="00DD56F6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osób, w tym około 80% to kobiety i około 20% mężczyźni</w:t>
      </w:r>
      <w:r w:rsidR="008678E6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,</w:t>
      </w:r>
    </w:p>
    <w:p w14:paraId="15885921" w14:textId="77777777" w:rsidR="00DD56F6" w:rsidRDefault="00DD56F6" w:rsidP="001E5D1B">
      <w:pPr>
        <w:numPr>
          <w:ilvl w:val="0"/>
          <w:numId w:val="3"/>
        </w:numPr>
        <w:ind w:left="1134" w:hanging="425"/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DD56F6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 xml:space="preserve">Zagospodarowanie powierzchni hali określa dokumentacja rysunkowa – </w:t>
      </w:r>
      <w:r w:rsidRPr="00DD56F6">
        <w:rPr>
          <w:rFonts w:ascii="Arial" w:eastAsia="Times New Roman" w:hAnsi="Arial" w:cs="Arial"/>
          <w:b/>
          <w:bCs/>
          <w:kern w:val="0"/>
          <w:sz w:val="22"/>
          <w:szCs w:val="22"/>
          <w:lang w:val="x-none" w:eastAsia="en-US"/>
        </w:rPr>
        <w:t xml:space="preserve">Załącznik </w:t>
      </w:r>
      <w:r w:rsidR="00C43E49">
        <w:rPr>
          <w:rFonts w:ascii="Arial" w:eastAsia="Times New Roman" w:hAnsi="Arial" w:cs="Arial"/>
          <w:b/>
          <w:bCs/>
          <w:kern w:val="0"/>
          <w:sz w:val="22"/>
          <w:szCs w:val="22"/>
          <w:lang w:val="x-none" w:eastAsia="en-US"/>
        </w:rPr>
        <w:t>A</w:t>
      </w:r>
      <w:r w:rsidRPr="00DD56F6">
        <w:rPr>
          <w:rFonts w:ascii="Arial" w:eastAsia="Times New Roman" w:hAnsi="Arial" w:cs="Arial"/>
          <w:b/>
          <w:bCs/>
          <w:kern w:val="0"/>
          <w:sz w:val="22"/>
          <w:szCs w:val="22"/>
          <w:lang w:val="x-none" w:eastAsia="en-US"/>
        </w:rPr>
        <w:t>1</w:t>
      </w:r>
      <w:r w:rsidRPr="00DD56F6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 xml:space="preserve"> w zakresie</w:t>
      </w:r>
    </w:p>
    <w:p w14:paraId="2AD008A1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Rozmieszczenie oraz oznaczenie maszyn i urządzeń linii produkcyjnych,</w:t>
      </w:r>
    </w:p>
    <w:p w14:paraId="09E7C077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Obszary magazynowania regałowego,</w:t>
      </w:r>
    </w:p>
    <w:p w14:paraId="1ACF3CA5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Wymiary regałów w rzucie,</w:t>
      </w:r>
    </w:p>
    <w:p w14:paraId="1B564E40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Wymiary alejek międzyregałowych,</w:t>
      </w:r>
    </w:p>
    <w:p w14:paraId="5904AB97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Strefy załadunku i rozładunku,</w:t>
      </w:r>
    </w:p>
    <w:p w14:paraId="23379E7E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Lokalizację stacji ładowania wózków,</w:t>
      </w:r>
    </w:p>
    <w:p w14:paraId="27C80B10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Lokalizację biura magazynu (Warehouse Office)</w:t>
      </w:r>
      <w:r w:rsidR="008678E6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,</w:t>
      </w:r>
    </w:p>
    <w:p w14:paraId="405D1CA2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Drogi przemieszczania się wózków,</w:t>
      </w:r>
    </w:p>
    <w:p w14:paraId="4F20590E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Trasy ruchu pieszych w hali,</w:t>
      </w:r>
    </w:p>
    <w:p w14:paraId="27053EA3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Lokalizację dwóch przejazdów z hali istniejącej do rozbudowy oraz drzwi przy</w:t>
      </w:r>
      <w:r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 </w:t>
      </w: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tych przejazdach,</w:t>
      </w:r>
    </w:p>
    <w:p w14:paraId="0F40B0CF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Dwie pary drzwi z planowanego biurowca do rozbudowy,</w:t>
      </w:r>
    </w:p>
    <w:p w14:paraId="3FCBB484" w14:textId="77777777" w:rsidR="00E22C7A" w:rsidRPr="00E22C7A" w:rsidRDefault="00E22C7A" w:rsidP="001E5D1B">
      <w:pPr>
        <w:numPr>
          <w:ilvl w:val="0"/>
          <w:numId w:val="25"/>
        </w:numPr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 xml:space="preserve">Lokalizacji oraz moc rozdzielnicy w hali, z której najemca podłączy zasilanie </w:t>
      </w:r>
      <w:r w:rsidRPr="00E22C7A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lastRenderedPageBreak/>
        <w:t>urządzeń. Rozdzielnica o rezerwie mocy dla potrzeb produkcji wynoszącej 150 kW,</w:t>
      </w:r>
    </w:p>
    <w:p w14:paraId="04D8F217" w14:textId="77777777" w:rsidR="00365DF0" w:rsidRPr="00365DF0" w:rsidRDefault="00C43E49" w:rsidP="001E5D1B">
      <w:pPr>
        <w:numPr>
          <w:ilvl w:val="0"/>
          <w:numId w:val="3"/>
        </w:numPr>
        <w:ind w:left="1134" w:hanging="425"/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C43E49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W strefie produkcyjnej najemca planuje zamontować urządzenia o specyfikacji określonej w tabeli. Ilość i typ urządzeń może podlegać zmianom</w:t>
      </w:r>
      <w:r w:rsidR="00365DF0" w:rsidRPr="00365DF0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:</w:t>
      </w:r>
    </w:p>
    <w:tbl>
      <w:tblPr>
        <w:tblW w:w="859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417"/>
        <w:gridCol w:w="1985"/>
        <w:gridCol w:w="992"/>
        <w:gridCol w:w="1701"/>
        <w:gridCol w:w="1417"/>
      </w:tblGrid>
      <w:tr w:rsidR="00365DF0" w:rsidRPr="00AA1096" w14:paraId="03ECA549" w14:textId="77777777" w:rsidTr="00365DF0">
        <w:trPr>
          <w:trHeight w:val="550"/>
        </w:trPr>
        <w:tc>
          <w:tcPr>
            <w:tcW w:w="10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C106F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Numer maszyny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F2F04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Opis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B8B3C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Producent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97462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Moc [kW]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2A98B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Wymiary gabarytowe [m]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F2072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Waga maszyny [kg]</w:t>
            </w:r>
          </w:p>
        </w:tc>
      </w:tr>
      <w:tr w:rsidR="00365DF0" w:rsidRPr="00AA1096" w14:paraId="6A0D9421" w14:textId="77777777" w:rsidTr="00365DF0">
        <w:trPr>
          <w:trHeight w:val="489"/>
        </w:trPr>
        <w:tc>
          <w:tcPr>
            <w:tcW w:w="10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D9C44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SawM1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09FC3" w14:textId="77777777" w:rsidR="00365DF0" w:rsidRPr="00EE3765" w:rsidRDefault="00365DF0" w:rsidP="00B74694">
            <w:pPr>
              <w:spacing w:line="264" w:lineRule="auto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Piła pionowa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DEB7C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HYMA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FC040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1,5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F26AD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5,4 x 5,4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B8301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1800</w:t>
            </w:r>
          </w:p>
        </w:tc>
      </w:tr>
      <w:tr w:rsidR="00365DF0" w:rsidRPr="00AA1096" w14:paraId="2736CEB2" w14:textId="77777777" w:rsidTr="00365DF0">
        <w:trPr>
          <w:trHeight w:val="504"/>
        </w:trPr>
        <w:tc>
          <w:tcPr>
            <w:tcW w:w="10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89CDE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SawM2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6B32F" w14:textId="77777777" w:rsidR="00365DF0" w:rsidRPr="00EE3765" w:rsidRDefault="00365DF0" w:rsidP="00B74694">
            <w:pPr>
              <w:spacing w:line="264" w:lineRule="auto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Piła kątowa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4F74E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EDGE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02E05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1,5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268FB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2,7 x 3,6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24611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950</w:t>
            </w:r>
          </w:p>
        </w:tc>
      </w:tr>
      <w:tr w:rsidR="00365DF0" w:rsidRPr="00AA1096" w14:paraId="3B525AB7" w14:textId="77777777" w:rsidTr="00365DF0">
        <w:trPr>
          <w:trHeight w:val="504"/>
        </w:trPr>
        <w:tc>
          <w:tcPr>
            <w:tcW w:w="10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4584E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SawM3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C99C7" w14:textId="77777777" w:rsidR="00365DF0" w:rsidRPr="00EE3765" w:rsidRDefault="00365DF0" w:rsidP="00B74694">
            <w:pPr>
              <w:spacing w:line="264" w:lineRule="auto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Piła kątowa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4416E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Edge-Sweets Co.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F0682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1,5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97248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2,7 x 3,6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211D1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950</w:t>
            </w:r>
          </w:p>
        </w:tc>
      </w:tr>
      <w:tr w:rsidR="00365DF0" w:rsidRPr="00AA1096" w14:paraId="0D4621E5" w14:textId="77777777" w:rsidTr="00365DF0">
        <w:trPr>
          <w:trHeight w:val="504"/>
        </w:trPr>
        <w:tc>
          <w:tcPr>
            <w:tcW w:w="10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EE583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SawM4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7B3EB" w14:textId="77777777" w:rsidR="00365DF0" w:rsidRPr="00EE3765" w:rsidRDefault="00365DF0" w:rsidP="00B74694">
            <w:pPr>
              <w:spacing w:line="264" w:lineRule="auto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Piła kątowa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E3CB4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CAMRE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B8275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3,5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89DC4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2,4 x 4,5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94B30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1300</w:t>
            </w:r>
          </w:p>
        </w:tc>
      </w:tr>
      <w:tr w:rsidR="00365DF0" w:rsidRPr="00AA1096" w14:paraId="1A1F18AE" w14:textId="77777777" w:rsidTr="00365DF0">
        <w:trPr>
          <w:trHeight w:val="504"/>
        </w:trPr>
        <w:tc>
          <w:tcPr>
            <w:tcW w:w="10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EFD2C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SawM5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3568D" w14:textId="77777777" w:rsidR="00365DF0" w:rsidRPr="00EE3765" w:rsidRDefault="00365DF0" w:rsidP="00B74694">
            <w:pPr>
              <w:spacing w:line="264" w:lineRule="auto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Piła kątowa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C49B3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Edge-Sweets Co.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40FC6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1,5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DFE2A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2,2 x 2,5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C65EE" w14:textId="77777777" w:rsidR="00365DF0" w:rsidRPr="00EE3765" w:rsidRDefault="00365DF0" w:rsidP="00B7469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  <w:lang w:eastAsia="hi-IN" w:bidi="hi-IN"/>
              </w:rPr>
            </w:pPr>
            <w:r w:rsidRPr="00EE3765">
              <w:rPr>
                <w:rFonts w:ascii="Arial" w:hAnsi="Arial" w:cs="Arial"/>
                <w:sz w:val="21"/>
                <w:szCs w:val="21"/>
                <w:lang w:eastAsia="hi-IN" w:bidi="hi-IN"/>
              </w:rPr>
              <w:t>800</w:t>
            </w:r>
          </w:p>
        </w:tc>
      </w:tr>
    </w:tbl>
    <w:p w14:paraId="36028E0C" w14:textId="77777777" w:rsidR="00365DF0" w:rsidRDefault="00365DF0" w:rsidP="00365DF0">
      <w:pPr>
        <w:spacing w:line="264" w:lineRule="auto"/>
        <w:ind w:firstLine="360"/>
        <w:jc w:val="both"/>
        <w:rPr>
          <w:rFonts w:ascii="Arial" w:hAnsi="Arial" w:cs="Arial"/>
          <w:sz w:val="22"/>
          <w:szCs w:val="22"/>
          <w:lang w:eastAsia="hi-IN" w:bidi="hi-IN"/>
        </w:rPr>
      </w:pPr>
    </w:p>
    <w:p w14:paraId="1B103D1A" w14:textId="77777777" w:rsidR="00365DF0" w:rsidRPr="00365DF0" w:rsidRDefault="00365DF0" w:rsidP="001E5D1B">
      <w:pPr>
        <w:numPr>
          <w:ilvl w:val="0"/>
          <w:numId w:val="3"/>
        </w:numPr>
        <w:ind w:left="1134" w:hanging="425"/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365DF0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W strefie magazynowej zamontowany zostanie typowy regałowy system składowania. Biura magazynu dla 4 stanowisk komputerowych w systemie suchej zabudowy GK lub kontnenerowa, z oknem na strefę magazynu o wymiarach 3,0 x 1,5 m. Biuro magazynu wyposażone w ogrzewanie, wentylację, oświetlenie podstawowe i awaryjne, czujkę systemu pożarowego</w:t>
      </w:r>
      <w:r w:rsidR="008678E6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,</w:t>
      </w:r>
    </w:p>
    <w:p w14:paraId="5904C0A5" w14:textId="77777777" w:rsidR="00365DF0" w:rsidRDefault="00365DF0" w:rsidP="001E5D1B">
      <w:pPr>
        <w:numPr>
          <w:ilvl w:val="0"/>
          <w:numId w:val="3"/>
        </w:numPr>
        <w:ind w:left="1134" w:hanging="425"/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365DF0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Pomieszczenie hali przeznaczone jest na stały pobyt ludzi. W części produkcyjno-magazynowej na najliczniejszej zmianie pracować będzie 120 osób, w tym około 80% to kobiety i około 20% mężczyźni</w:t>
      </w:r>
      <w:r w:rsidR="005C2004"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  <w:t>,</w:t>
      </w:r>
    </w:p>
    <w:p w14:paraId="265F6E9B" w14:textId="77777777" w:rsidR="00365DF0" w:rsidRPr="00675833" w:rsidRDefault="00675833" w:rsidP="001E5D1B">
      <w:pPr>
        <w:numPr>
          <w:ilvl w:val="0"/>
          <w:numId w:val="3"/>
        </w:numPr>
        <w:ind w:left="1134" w:hanging="425"/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  <w:r w:rsidRPr="00675833">
        <w:rPr>
          <w:rFonts w:ascii="Arial" w:hAnsi="Arial" w:cs="Arial"/>
          <w:sz w:val="22"/>
          <w:szCs w:val="22"/>
        </w:rPr>
        <w:t>Budynek sprężarkowni murowany</w:t>
      </w:r>
      <w:r>
        <w:rPr>
          <w:rFonts w:ascii="Arial" w:hAnsi="Arial" w:cs="Arial"/>
          <w:sz w:val="22"/>
          <w:szCs w:val="22"/>
        </w:rPr>
        <w:t xml:space="preserve"> ze stropem żelbetowym lub prefabrykowanym, posadzką przemysłową, wyposażony w instalacje zasilające, oświetlenia i wentylacji</w:t>
      </w:r>
      <w:r w:rsidR="0000035E">
        <w:rPr>
          <w:rFonts w:ascii="Arial" w:hAnsi="Arial" w:cs="Arial"/>
          <w:sz w:val="22"/>
          <w:szCs w:val="22"/>
        </w:rPr>
        <w:t>, drzwi techniczne z samozamykaczem.</w:t>
      </w:r>
    </w:p>
    <w:p w14:paraId="36230308" w14:textId="77777777" w:rsidR="008665D7" w:rsidRPr="003910C2" w:rsidRDefault="008665D7" w:rsidP="006A64F1">
      <w:pPr>
        <w:ind w:left="1134"/>
        <w:jc w:val="both"/>
        <w:rPr>
          <w:rFonts w:ascii="Arial" w:eastAsia="Times New Roman" w:hAnsi="Arial" w:cs="Arial"/>
          <w:kern w:val="0"/>
          <w:sz w:val="22"/>
          <w:szCs w:val="22"/>
          <w:lang w:val="x-none" w:eastAsia="en-US"/>
        </w:rPr>
      </w:pPr>
    </w:p>
    <w:p w14:paraId="783811C2" w14:textId="77777777" w:rsidR="008665D7" w:rsidRPr="003910C2" w:rsidRDefault="008665D7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Konstrukcja</w:t>
      </w:r>
      <w:r w:rsidR="009B0F66">
        <w:rPr>
          <w:rFonts w:ascii="Arial" w:hAnsi="Arial" w:cs="Arial"/>
          <w:b/>
          <w:bCs/>
          <w:sz w:val="22"/>
          <w:szCs w:val="22"/>
        </w:rPr>
        <w:t>, przegrody</w:t>
      </w:r>
      <w:r w:rsidRPr="003910C2">
        <w:rPr>
          <w:rFonts w:ascii="Arial" w:hAnsi="Arial" w:cs="Arial"/>
          <w:b/>
          <w:bCs/>
          <w:sz w:val="22"/>
          <w:szCs w:val="22"/>
        </w:rPr>
        <w:t xml:space="preserve"> i obudowa hali</w:t>
      </w:r>
    </w:p>
    <w:p w14:paraId="1A0E4719" w14:textId="77777777" w:rsidR="008665D7" w:rsidRPr="003910C2" w:rsidRDefault="008665D7" w:rsidP="006A64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Konstrukcja hali:</w:t>
      </w:r>
    </w:p>
    <w:p w14:paraId="30CA5B3B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posadowienie bezpośrednie</w:t>
      </w:r>
      <w:r w:rsidR="008678E6">
        <w:rPr>
          <w:rFonts w:ascii="Arial" w:hAnsi="Arial" w:cs="Arial"/>
          <w:sz w:val="22"/>
          <w:szCs w:val="22"/>
        </w:rPr>
        <w:t>,</w:t>
      </w:r>
    </w:p>
    <w:p w14:paraId="5E1AB568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słupy hali żelbetowe prefabrykowane. Zamawiający dopuszcza rozstaw słupów nie mniejszy niż </w:t>
      </w:r>
      <w:r w:rsidR="00CA72D9">
        <w:rPr>
          <w:rFonts w:ascii="Arial" w:hAnsi="Arial" w:cs="Arial"/>
          <w:sz w:val="22"/>
          <w:szCs w:val="22"/>
        </w:rPr>
        <w:t xml:space="preserve">7,5 </w:t>
      </w:r>
      <w:r w:rsidRPr="003910C2">
        <w:rPr>
          <w:rFonts w:ascii="Arial" w:hAnsi="Arial" w:cs="Arial"/>
          <w:sz w:val="22"/>
          <w:szCs w:val="22"/>
        </w:rPr>
        <w:t>m x 1</w:t>
      </w:r>
      <w:r w:rsidR="00CA72D9">
        <w:rPr>
          <w:rFonts w:ascii="Arial" w:hAnsi="Arial" w:cs="Arial"/>
          <w:sz w:val="22"/>
          <w:szCs w:val="22"/>
        </w:rPr>
        <w:t xml:space="preserve">5,0 </w:t>
      </w:r>
      <w:r w:rsidRPr="003910C2">
        <w:rPr>
          <w:rFonts w:ascii="Arial" w:hAnsi="Arial" w:cs="Arial"/>
          <w:sz w:val="22"/>
          <w:szCs w:val="22"/>
        </w:rPr>
        <w:t>m, Zamawiający nie przewiduje montażu suwnic w</w:t>
      </w:r>
      <w:r w:rsidR="003910C2" w:rsidRPr="003910C2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obiekcie</w:t>
      </w:r>
      <w:r w:rsidR="008678E6">
        <w:rPr>
          <w:rFonts w:ascii="Arial" w:hAnsi="Arial" w:cs="Arial"/>
          <w:sz w:val="22"/>
          <w:szCs w:val="22"/>
        </w:rPr>
        <w:t>,</w:t>
      </w:r>
    </w:p>
    <w:p w14:paraId="41AE41DB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dźwigary konstrukcyjne żelbetowe sprężone</w:t>
      </w:r>
      <w:r w:rsidR="008678E6">
        <w:rPr>
          <w:rFonts w:ascii="Arial" w:hAnsi="Arial" w:cs="Arial"/>
          <w:sz w:val="22"/>
          <w:szCs w:val="22"/>
        </w:rPr>
        <w:t>,</w:t>
      </w:r>
    </w:p>
    <w:p w14:paraId="552137B0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konstrukcja dachu płatwiowa lub bezpłatwiowa wraz z podkonstrukcją pod</w:t>
      </w:r>
      <w:r w:rsidR="003910C2" w:rsidRPr="003910C2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urządzenia dachowe</w:t>
      </w:r>
      <w:r w:rsidR="008678E6">
        <w:rPr>
          <w:rFonts w:ascii="Arial" w:hAnsi="Arial" w:cs="Arial"/>
          <w:sz w:val="22"/>
          <w:szCs w:val="22"/>
        </w:rPr>
        <w:t>,</w:t>
      </w:r>
    </w:p>
    <w:p w14:paraId="76623F90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blacha trapezowa w kolorze wewnętrznym obudowy hali</w:t>
      </w:r>
      <w:r w:rsidR="008678E6">
        <w:rPr>
          <w:rFonts w:ascii="Arial" w:hAnsi="Arial" w:cs="Arial"/>
          <w:sz w:val="22"/>
          <w:szCs w:val="22"/>
        </w:rPr>
        <w:t>,</w:t>
      </w:r>
    </w:p>
    <w:p w14:paraId="322D7558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tężniki, stężenia, ryglówka, podkonstrukcje pod urządzenia, wymiany dachowe – stalowe. Konstrukcja malowana w kolorze wewnętrznym obudowy</w:t>
      </w:r>
      <w:r w:rsidR="008678E6">
        <w:rPr>
          <w:rFonts w:ascii="Arial" w:hAnsi="Arial" w:cs="Arial"/>
          <w:sz w:val="22"/>
          <w:szCs w:val="22"/>
        </w:rPr>
        <w:t>,</w:t>
      </w:r>
    </w:p>
    <w:p w14:paraId="14FB7887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podwaliny żelbetowe prefabrykowane</w:t>
      </w:r>
      <w:r w:rsidR="008678E6">
        <w:rPr>
          <w:rFonts w:ascii="Arial" w:hAnsi="Arial" w:cs="Arial"/>
          <w:sz w:val="22"/>
          <w:szCs w:val="22"/>
        </w:rPr>
        <w:t>,</w:t>
      </w:r>
    </w:p>
    <w:p w14:paraId="0E4B986E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ściany oddzielenia pożarowego murowane na zaprawie zwykłej</w:t>
      </w:r>
      <w:r w:rsidR="00365DF0">
        <w:rPr>
          <w:rFonts w:ascii="Arial" w:hAnsi="Arial" w:cs="Arial"/>
          <w:sz w:val="22"/>
          <w:szCs w:val="22"/>
        </w:rPr>
        <w:t>, tynkowane i</w:t>
      </w:r>
      <w:r w:rsidR="00EC236E">
        <w:rPr>
          <w:rFonts w:ascii="Arial" w:hAnsi="Arial" w:cs="Arial"/>
          <w:sz w:val="22"/>
          <w:szCs w:val="22"/>
        </w:rPr>
        <w:t> </w:t>
      </w:r>
      <w:r w:rsidR="00365DF0">
        <w:rPr>
          <w:rFonts w:ascii="Arial" w:hAnsi="Arial" w:cs="Arial"/>
          <w:sz w:val="22"/>
          <w:szCs w:val="22"/>
        </w:rPr>
        <w:t>malowane</w:t>
      </w:r>
      <w:r w:rsidR="008678E6">
        <w:rPr>
          <w:rFonts w:ascii="Arial" w:hAnsi="Arial" w:cs="Arial"/>
          <w:sz w:val="22"/>
          <w:szCs w:val="22"/>
        </w:rPr>
        <w:t>,</w:t>
      </w:r>
    </w:p>
    <w:p w14:paraId="05236F15" w14:textId="77777777" w:rsidR="008665D7" w:rsidRPr="003910C2" w:rsidRDefault="008665D7" w:rsidP="001E5D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wszystkie konstrukcje stalowe zewnętrzne zabezpieczone antykorozyjnie poprzez cynkowanie</w:t>
      </w:r>
      <w:r w:rsidR="00D4459C">
        <w:rPr>
          <w:rFonts w:ascii="Arial" w:hAnsi="Arial" w:cs="Arial"/>
          <w:sz w:val="22"/>
          <w:szCs w:val="22"/>
        </w:rPr>
        <w:t xml:space="preserve"> ogniowe lub wykonane z aluminium</w:t>
      </w:r>
      <w:r w:rsidRPr="003910C2">
        <w:rPr>
          <w:rFonts w:ascii="Arial" w:hAnsi="Arial" w:cs="Arial"/>
          <w:sz w:val="22"/>
          <w:szCs w:val="22"/>
        </w:rPr>
        <w:t>.</w:t>
      </w:r>
    </w:p>
    <w:p w14:paraId="3B69382B" w14:textId="77777777" w:rsidR="008665D7" w:rsidRPr="003910C2" w:rsidRDefault="008665D7" w:rsidP="006A64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Obudowa hali – płyty warstwowe z rdzeniem z wełny mineralnej w układzie poziomym, wykonanie attyki dla obiektu oraz przelewów awaryjnych</w:t>
      </w:r>
      <w:r w:rsidR="001F1514">
        <w:rPr>
          <w:rFonts w:ascii="Arial" w:hAnsi="Arial" w:cs="Arial"/>
          <w:sz w:val="22"/>
          <w:szCs w:val="22"/>
        </w:rPr>
        <w:t xml:space="preserve">. Kolorystyka zewnętrzna płyt warstwowych: kolor </w:t>
      </w:r>
      <w:r w:rsidR="00365DF0">
        <w:rPr>
          <w:rFonts w:ascii="Arial" w:hAnsi="Arial" w:cs="Arial"/>
          <w:sz w:val="22"/>
          <w:szCs w:val="22"/>
        </w:rPr>
        <w:t>zbliżony do obiektu istniejącego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4E9CA4A9" w14:textId="77777777" w:rsidR="008665D7" w:rsidRPr="009A043B" w:rsidRDefault="008665D7" w:rsidP="006A64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043B">
        <w:rPr>
          <w:rFonts w:ascii="Arial" w:hAnsi="Arial" w:cs="Arial"/>
          <w:sz w:val="22"/>
          <w:szCs w:val="22"/>
        </w:rPr>
        <w:t>Pokrycie dachu hali – paroizolacja, płyty termoizolacyjne z wełny mineralnej. Wełna o wytrzymałości na ściskanie nie niższej niż: przy obciążeniu punktowym dającym odkształcenie 5mm PL(5)≥650N, naprężenia ściskające przy 10% odkształceniu względnym płyty CS(10)≥70 kPa. Pokrycie z membrany dachowej o grubości 1,5mm</w:t>
      </w:r>
      <w:r w:rsidR="008678E6">
        <w:rPr>
          <w:rFonts w:ascii="Arial" w:hAnsi="Arial" w:cs="Arial"/>
          <w:sz w:val="22"/>
          <w:szCs w:val="22"/>
        </w:rPr>
        <w:t>,</w:t>
      </w:r>
    </w:p>
    <w:p w14:paraId="6A65B578" w14:textId="77777777" w:rsidR="008665D7" w:rsidRPr="005C1C26" w:rsidRDefault="005C1C26" w:rsidP="005C1C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Projektowana hala powinna stanowić odrębną strefę pożarową oraz powinna być oddzielona ścianami pożarowymi od hali istniejącej i projektowanego budynku biurowego. </w:t>
      </w:r>
      <w:r w:rsidR="008665D7" w:rsidRPr="005C1C26">
        <w:rPr>
          <w:rFonts w:ascii="Arial" w:hAnsi="Arial" w:cs="Arial"/>
          <w:sz w:val="22"/>
          <w:szCs w:val="22"/>
        </w:rPr>
        <w:t>Ściany oddzielenia pożarowego murowane</w:t>
      </w:r>
      <w:r w:rsidRPr="005C1C26">
        <w:rPr>
          <w:rFonts w:ascii="Arial" w:hAnsi="Arial" w:cs="Arial"/>
          <w:sz w:val="22"/>
          <w:szCs w:val="22"/>
        </w:rPr>
        <w:t xml:space="preserve"> na zaprawie zwykłej</w:t>
      </w:r>
      <w:r w:rsidR="008665D7" w:rsidRPr="005C1C26">
        <w:rPr>
          <w:rFonts w:ascii="Arial" w:hAnsi="Arial" w:cs="Arial"/>
          <w:sz w:val="22"/>
          <w:szCs w:val="22"/>
        </w:rPr>
        <w:t xml:space="preserve"> na ławach fundamentowych wraz z attyką</w:t>
      </w:r>
      <w:r w:rsidR="008678E6">
        <w:rPr>
          <w:rFonts w:ascii="Arial" w:hAnsi="Arial" w:cs="Arial"/>
          <w:sz w:val="22"/>
          <w:szCs w:val="22"/>
        </w:rPr>
        <w:t>,</w:t>
      </w:r>
    </w:p>
    <w:p w14:paraId="5AEFA0C6" w14:textId="77777777" w:rsidR="008665D7" w:rsidRPr="003910C2" w:rsidRDefault="008665D7" w:rsidP="006A64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lastRenderedPageBreak/>
        <w:t xml:space="preserve">Cokół hali – izolacja termiczna podwalin płytami XPS, wykończenie tynkiem mozaikowym w kolorze zbliżonym do </w:t>
      </w:r>
      <w:r w:rsidR="005C1C26">
        <w:rPr>
          <w:rFonts w:ascii="Arial" w:hAnsi="Arial" w:cs="Arial"/>
          <w:sz w:val="22"/>
          <w:szCs w:val="22"/>
        </w:rPr>
        <w:t>cokołu istniejącego</w:t>
      </w:r>
      <w:r w:rsidRPr="003910C2">
        <w:rPr>
          <w:rFonts w:ascii="Arial" w:hAnsi="Arial" w:cs="Arial"/>
          <w:sz w:val="22"/>
          <w:szCs w:val="22"/>
        </w:rPr>
        <w:t xml:space="preserve"> obiektu</w:t>
      </w:r>
      <w:r w:rsidR="008678E6">
        <w:rPr>
          <w:rFonts w:ascii="Arial" w:hAnsi="Arial" w:cs="Arial"/>
          <w:sz w:val="22"/>
          <w:szCs w:val="22"/>
        </w:rPr>
        <w:t>,</w:t>
      </w:r>
    </w:p>
    <w:p w14:paraId="35F7A026" w14:textId="77777777" w:rsidR="008665D7" w:rsidRPr="003910C2" w:rsidRDefault="008665D7" w:rsidP="006A64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Posadzka hali przemysłowa, z utwardzeniem powierzchniowym, min. gr. 18 cm, </w:t>
      </w:r>
      <w:r w:rsidRPr="003910C2">
        <w:rPr>
          <w:rFonts w:ascii="Arial" w:hAnsi="Arial" w:cs="Arial"/>
          <w:sz w:val="22"/>
          <w:szCs w:val="22"/>
        </w:rPr>
        <w:br/>
        <w:t>o nośności 50kN/m</w:t>
      </w:r>
      <w:r w:rsidRPr="003910C2">
        <w:rPr>
          <w:rFonts w:ascii="Arial" w:hAnsi="Arial" w:cs="Arial"/>
          <w:sz w:val="22"/>
          <w:szCs w:val="22"/>
          <w:vertAlign w:val="superscript"/>
        </w:rPr>
        <w:t>2</w:t>
      </w:r>
      <w:r w:rsidRPr="003910C2">
        <w:rPr>
          <w:rFonts w:ascii="Arial" w:hAnsi="Arial" w:cs="Arial"/>
          <w:sz w:val="22"/>
          <w:szCs w:val="22"/>
        </w:rPr>
        <w:t xml:space="preserve"> przy obciążeniu równomiernie rozłożonym oraz </w:t>
      </w:r>
      <w:r w:rsidR="005C1C26">
        <w:rPr>
          <w:rFonts w:ascii="Arial" w:hAnsi="Arial" w:cs="Arial"/>
          <w:sz w:val="22"/>
          <w:szCs w:val="22"/>
        </w:rPr>
        <w:t>75</w:t>
      </w:r>
      <w:r w:rsidRPr="003910C2">
        <w:rPr>
          <w:rFonts w:ascii="Arial" w:hAnsi="Arial" w:cs="Arial"/>
          <w:sz w:val="22"/>
          <w:szCs w:val="22"/>
        </w:rPr>
        <w:t xml:space="preserve"> kN przy obciążeniu punktowym 150x350mm. Płaskość posadzki zgodnie z DIN 18202 tabela 3 wiersz 3. Posadzka bezszwowa (brak dylatacji nacinanych</w:t>
      </w:r>
      <w:r w:rsidR="00C82DBD" w:rsidRPr="003910C2">
        <w:rPr>
          <w:rFonts w:ascii="Arial" w:hAnsi="Arial" w:cs="Arial"/>
          <w:sz w:val="22"/>
          <w:szCs w:val="22"/>
        </w:rPr>
        <w:t>)</w:t>
      </w:r>
      <w:r w:rsidRPr="003910C2">
        <w:rPr>
          <w:rFonts w:ascii="Arial" w:hAnsi="Arial" w:cs="Arial"/>
          <w:sz w:val="22"/>
          <w:szCs w:val="22"/>
        </w:rPr>
        <w:t xml:space="preserve">. Górna warstwa podbudowy: kruszywo łamane 0/31,5 o gr. 20 cm. Dolna warstwa podbudowy: kruszywo łamane 0/31,5 o gr. 20 cm. Posadzka w miejscu ładowania wózków wykończona epoksydowo. Zamawiający dopuszcza zastosowanie stabilizacji </w:t>
      </w:r>
      <w:r w:rsidR="009A043B">
        <w:rPr>
          <w:rFonts w:ascii="Arial" w:hAnsi="Arial" w:cs="Arial"/>
          <w:sz w:val="22"/>
          <w:szCs w:val="22"/>
        </w:rPr>
        <w:t xml:space="preserve">z dowozu, stabilizacji in situ </w:t>
      </w:r>
      <w:r w:rsidRPr="003910C2">
        <w:rPr>
          <w:rFonts w:ascii="Arial" w:hAnsi="Arial" w:cs="Arial"/>
          <w:sz w:val="22"/>
          <w:szCs w:val="22"/>
        </w:rPr>
        <w:t>i/lub</w:t>
      </w:r>
      <w:r w:rsidR="00DB7E1F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kruszywa dla podbudowy posadzki pod warunkiem spełnienia parametrów zagęszczenia i nośności podbudowy E</w:t>
      </w:r>
      <w:r w:rsidRPr="00855A2F">
        <w:rPr>
          <w:rFonts w:ascii="Arial" w:hAnsi="Arial" w:cs="Arial"/>
          <w:sz w:val="22"/>
          <w:szCs w:val="22"/>
          <w:vertAlign w:val="subscript"/>
        </w:rPr>
        <w:t>v2</w:t>
      </w:r>
      <w:r w:rsidRPr="003910C2">
        <w:rPr>
          <w:rFonts w:ascii="Arial" w:hAnsi="Arial" w:cs="Arial"/>
          <w:sz w:val="22"/>
          <w:szCs w:val="22"/>
        </w:rPr>
        <w:t>≥120 MPa, I</w:t>
      </w:r>
      <w:r w:rsidR="00855A2F">
        <w:rPr>
          <w:rFonts w:ascii="Arial" w:hAnsi="Arial" w:cs="Arial"/>
          <w:sz w:val="22"/>
          <w:szCs w:val="22"/>
        </w:rPr>
        <w:t>o</w:t>
      </w:r>
      <w:r w:rsidRPr="003910C2">
        <w:rPr>
          <w:rFonts w:ascii="Arial" w:hAnsi="Arial" w:cs="Arial"/>
          <w:sz w:val="22"/>
          <w:szCs w:val="22"/>
        </w:rPr>
        <w:t>≤2,2</w:t>
      </w:r>
      <w:r w:rsidR="008678E6">
        <w:rPr>
          <w:rFonts w:ascii="Arial" w:hAnsi="Arial" w:cs="Arial"/>
          <w:sz w:val="22"/>
          <w:szCs w:val="22"/>
        </w:rPr>
        <w:t>,</w:t>
      </w:r>
    </w:p>
    <w:p w14:paraId="77C7B1EF" w14:textId="77777777" w:rsidR="008665D7" w:rsidRPr="003910C2" w:rsidRDefault="008665D7" w:rsidP="006A64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Elementy żelbetowe prefabrykowane, wykonane z betonu architektonicznego, nietynkowane, niemalowane</w:t>
      </w:r>
      <w:r w:rsidR="008678E6">
        <w:rPr>
          <w:rFonts w:ascii="Arial" w:hAnsi="Arial" w:cs="Arial"/>
          <w:sz w:val="22"/>
          <w:szCs w:val="22"/>
        </w:rPr>
        <w:t>,</w:t>
      </w:r>
    </w:p>
    <w:p w14:paraId="43021FC0" w14:textId="77777777" w:rsidR="008665D7" w:rsidRDefault="008665D7" w:rsidP="006A64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Elementy żelbetowe monolityczne oraz ściany murowane tynkowane oraz malowane</w:t>
      </w:r>
      <w:r w:rsidR="006D70BE">
        <w:rPr>
          <w:rFonts w:ascii="Arial" w:hAnsi="Arial" w:cs="Arial"/>
          <w:sz w:val="22"/>
          <w:szCs w:val="22"/>
        </w:rPr>
        <w:t>.</w:t>
      </w:r>
    </w:p>
    <w:p w14:paraId="4388E164" w14:textId="77777777" w:rsidR="009B0F66" w:rsidRPr="003910C2" w:rsidRDefault="009B0F66" w:rsidP="009B0F66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53B8E98" w14:textId="77777777" w:rsidR="008665D7" w:rsidRPr="003910C2" w:rsidRDefault="008665D7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 xml:space="preserve">Instalacje wewnętrzne, wykończenie </w:t>
      </w:r>
      <w:r w:rsidR="00643664">
        <w:rPr>
          <w:rFonts w:ascii="Arial" w:hAnsi="Arial" w:cs="Arial"/>
          <w:b/>
          <w:bCs/>
          <w:sz w:val="22"/>
          <w:szCs w:val="22"/>
        </w:rPr>
        <w:t>pomieszczeń</w:t>
      </w:r>
    </w:p>
    <w:p w14:paraId="08DA522F" w14:textId="77777777" w:rsidR="008665D7" w:rsidRPr="003910C2" w:rsidRDefault="008665D7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Doświetlenie hali za pomocą pasm świetlnych dachowych z funkcją przewietrzania. Pasma świetlne z poliwęglanem komorowym mlecznym. Sterowanie elektryczne zlokalizowane przy wejściu do biurowca</w:t>
      </w:r>
      <w:r w:rsidR="008678E6">
        <w:rPr>
          <w:rFonts w:ascii="Arial" w:hAnsi="Arial" w:cs="Arial"/>
          <w:sz w:val="22"/>
          <w:szCs w:val="22"/>
        </w:rPr>
        <w:t>,</w:t>
      </w:r>
    </w:p>
    <w:p w14:paraId="3A8F9D61" w14:textId="77777777" w:rsidR="00346B25" w:rsidRPr="003910C2" w:rsidRDefault="00346B25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Drzwi zewnętrzne stalowe wraz z samozamykaczami na szynie ślizgowej, odbojnikami i</w:t>
      </w:r>
      <w:r w:rsidR="006D70BE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blokadą otwarcia</w:t>
      </w:r>
      <w:r w:rsidR="008678E6">
        <w:rPr>
          <w:rFonts w:ascii="Arial" w:hAnsi="Arial" w:cs="Arial"/>
          <w:sz w:val="22"/>
          <w:szCs w:val="22"/>
        </w:rPr>
        <w:t>,</w:t>
      </w:r>
    </w:p>
    <w:p w14:paraId="329576F1" w14:textId="77777777" w:rsidR="008665D7" w:rsidRPr="001F1514" w:rsidRDefault="00825665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E3765">
        <w:rPr>
          <w:rFonts w:ascii="Arial" w:hAnsi="Arial" w:cs="Arial"/>
          <w:sz w:val="22"/>
          <w:szCs w:val="22"/>
        </w:rPr>
        <w:t>Jedna brama wjazdowa zewnętrzna segmentow</w:t>
      </w:r>
      <w:r>
        <w:rPr>
          <w:rFonts w:ascii="Arial" w:hAnsi="Arial" w:cs="Arial"/>
          <w:sz w:val="22"/>
          <w:szCs w:val="22"/>
        </w:rPr>
        <w:t>a</w:t>
      </w:r>
      <w:r w:rsidRPr="00EE3765">
        <w:rPr>
          <w:rFonts w:ascii="Arial" w:hAnsi="Arial" w:cs="Arial"/>
          <w:sz w:val="22"/>
          <w:szCs w:val="22"/>
        </w:rPr>
        <w:t xml:space="preserve"> </w:t>
      </w:r>
      <w:r w:rsidR="00BD3EFE" w:rsidRPr="003910C2">
        <w:rPr>
          <w:rFonts w:ascii="Arial" w:hAnsi="Arial" w:cs="Arial"/>
          <w:sz w:val="22"/>
          <w:szCs w:val="22"/>
        </w:rPr>
        <w:t>o wymiarach 4</w:t>
      </w:r>
      <w:r w:rsidR="00BD3EFE">
        <w:rPr>
          <w:rFonts w:ascii="Arial" w:hAnsi="Arial" w:cs="Arial"/>
          <w:sz w:val="22"/>
          <w:szCs w:val="22"/>
        </w:rPr>
        <w:t>0</w:t>
      </w:r>
      <w:r w:rsidR="00BD3EFE" w:rsidRPr="003910C2">
        <w:rPr>
          <w:rFonts w:ascii="Arial" w:hAnsi="Arial" w:cs="Arial"/>
          <w:sz w:val="22"/>
          <w:szCs w:val="22"/>
        </w:rPr>
        <w:t>0x</w:t>
      </w:r>
      <w:r w:rsidR="00BD3EFE">
        <w:rPr>
          <w:rFonts w:ascii="Arial" w:hAnsi="Arial" w:cs="Arial"/>
          <w:sz w:val="22"/>
          <w:szCs w:val="22"/>
        </w:rPr>
        <w:t>4</w:t>
      </w:r>
      <w:r w:rsidR="00D4459C">
        <w:rPr>
          <w:rFonts w:ascii="Arial" w:hAnsi="Arial" w:cs="Arial"/>
          <w:sz w:val="22"/>
          <w:szCs w:val="22"/>
        </w:rPr>
        <w:t>0</w:t>
      </w:r>
      <w:r w:rsidR="00BD3EFE" w:rsidRPr="003910C2">
        <w:rPr>
          <w:rFonts w:ascii="Arial" w:hAnsi="Arial" w:cs="Arial"/>
          <w:sz w:val="22"/>
          <w:szCs w:val="22"/>
        </w:rPr>
        <w:t>0cm</w:t>
      </w:r>
      <w:r w:rsidR="008665D7" w:rsidRPr="003910C2">
        <w:rPr>
          <w:rFonts w:ascii="Arial" w:hAnsi="Arial" w:cs="Arial"/>
          <w:sz w:val="22"/>
          <w:szCs w:val="22"/>
        </w:rPr>
        <w:t>, sterowan</w:t>
      </w:r>
      <w:r>
        <w:rPr>
          <w:rFonts w:ascii="Arial" w:hAnsi="Arial" w:cs="Arial"/>
          <w:sz w:val="22"/>
          <w:szCs w:val="22"/>
        </w:rPr>
        <w:t>a</w:t>
      </w:r>
      <w:r w:rsidR="008665D7" w:rsidRPr="003910C2">
        <w:rPr>
          <w:rFonts w:ascii="Arial" w:hAnsi="Arial" w:cs="Arial"/>
          <w:sz w:val="22"/>
          <w:szCs w:val="22"/>
        </w:rPr>
        <w:t xml:space="preserve"> elektrycznie w ilości 4</w:t>
      </w:r>
      <w:r w:rsidR="00BD3EFE">
        <w:rPr>
          <w:rFonts w:ascii="Arial" w:hAnsi="Arial" w:cs="Arial"/>
          <w:sz w:val="22"/>
          <w:szCs w:val="22"/>
        </w:rPr>
        <w:t xml:space="preserve"> </w:t>
      </w:r>
      <w:r w:rsidR="008665D7" w:rsidRPr="003910C2">
        <w:rPr>
          <w:rFonts w:ascii="Arial" w:hAnsi="Arial" w:cs="Arial"/>
          <w:sz w:val="22"/>
          <w:szCs w:val="22"/>
        </w:rPr>
        <w:t>szt</w:t>
      </w:r>
      <w:r w:rsidR="00BD3EFE">
        <w:rPr>
          <w:rFonts w:ascii="Arial" w:hAnsi="Arial" w:cs="Arial"/>
          <w:sz w:val="22"/>
          <w:szCs w:val="22"/>
        </w:rPr>
        <w:t>.</w:t>
      </w:r>
      <w:r w:rsidR="008665D7" w:rsidRPr="003910C2">
        <w:rPr>
          <w:rFonts w:ascii="Arial" w:hAnsi="Arial" w:cs="Arial"/>
          <w:sz w:val="22"/>
          <w:szCs w:val="22"/>
        </w:rPr>
        <w:t xml:space="preserve"> (jedna brama na jeden moduł halowy). Bram</w:t>
      </w:r>
      <w:r>
        <w:rPr>
          <w:rFonts w:ascii="Arial" w:hAnsi="Arial" w:cs="Arial"/>
          <w:sz w:val="22"/>
          <w:szCs w:val="22"/>
        </w:rPr>
        <w:t>ę</w:t>
      </w:r>
      <w:r w:rsidR="008665D7" w:rsidRPr="003910C2">
        <w:rPr>
          <w:rFonts w:ascii="Arial" w:hAnsi="Arial" w:cs="Arial"/>
          <w:sz w:val="22"/>
          <w:szCs w:val="22"/>
        </w:rPr>
        <w:t xml:space="preserve"> należy wyposażyć w panel sterujący zlokalizowany przy bramie. </w:t>
      </w:r>
      <w:r w:rsidR="008665D7" w:rsidRPr="001F1514">
        <w:rPr>
          <w:rFonts w:ascii="Arial" w:hAnsi="Arial" w:cs="Arial"/>
          <w:sz w:val="22"/>
          <w:szCs w:val="22"/>
        </w:rPr>
        <w:t xml:space="preserve">Kolorystyka zewnętrzna bram: ciemnoszary </w:t>
      </w:r>
      <w:r>
        <w:rPr>
          <w:rFonts w:ascii="Arial" w:hAnsi="Arial" w:cs="Arial"/>
          <w:sz w:val="22"/>
          <w:szCs w:val="22"/>
        </w:rPr>
        <w:t>zbliżony do bramy istniejącej</w:t>
      </w:r>
      <w:r w:rsidR="008665D7" w:rsidRPr="001F1514">
        <w:rPr>
          <w:rFonts w:ascii="Arial" w:hAnsi="Arial" w:cs="Arial"/>
          <w:sz w:val="22"/>
          <w:szCs w:val="22"/>
        </w:rPr>
        <w:t>. Kolorystyka wewnętrzna bram: kolor biały</w:t>
      </w:r>
      <w:r w:rsidR="006D70BE" w:rsidRPr="001F1514">
        <w:rPr>
          <w:rFonts w:ascii="Arial" w:hAnsi="Arial" w:cs="Arial"/>
          <w:sz w:val="22"/>
          <w:szCs w:val="22"/>
        </w:rPr>
        <w:t>.</w:t>
      </w:r>
      <w:r w:rsidR="008665D7" w:rsidRPr="001F1514">
        <w:rPr>
          <w:rFonts w:ascii="Arial" w:hAnsi="Arial" w:cs="Arial"/>
          <w:sz w:val="22"/>
          <w:szCs w:val="22"/>
        </w:rPr>
        <w:t xml:space="preserve"> Bramy wyposażone w panel przejrzysty z podwójnej przezroczystej płyty akrylowej z ramą EPDM. Każda brama oznakowana wewnątrz oraz na zewnątrz</w:t>
      </w:r>
      <w:r w:rsidR="006D70BE" w:rsidRPr="001F1514">
        <w:rPr>
          <w:rFonts w:ascii="Arial" w:hAnsi="Arial" w:cs="Arial"/>
          <w:sz w:val="22"/>
          <w:szCs w:val="22"/>
        </w:rPr>
        <w:t xml:space="preserve"> tablicą z</w:t>
      </w:r>
      <w:r w:rsidR="008665D7" w:rsidRPr="001F1514">
        <w:rPr>
          <w:rFonts w:ascii="Arial" w:hAnsi="Arial" w:cs="Arial"/>
          <w:sz w:val="22"/>
          <w:szCs w:val="22"/>
        </w:rPr>
        <w:t xml:space="preserve"> numerem</w:t>
      </w:r>
      <w:r w:rsidR="008678E6">
        <w:rPr>
          <w:rFonts w:ascii="Arial" w:hAnsi="Arial" w:cs="Arial"/>
          <w:sz w:val="22"/>
          <w:szCs w:val="22"/>
        </w:rPr>
        <w:t>,</w:t>
      </w:r>
    </w:p>
    <w:p w14:paraId="2B00DA30" w14:textId="77777777" w:rsidR="008665D7" w:rsidRDefault="00825665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E3765">
        <w:rPr>
          <w:rFonts w:ascii="Arial" w:hAnsi="Arial" w:cs="Arial"/>
          <w:sz w:val="22"/>
          <w:szCs w:val="22"/>
        </w:rPr>
        <w:t xml:space="preserve">Jedna brama dokowa segmentowa </w:t>
      </w:r>
      <w:r w:rsidR="008665D7" w:rsidRPr="001F1514">
        <w:rPr>
          <w:rFonts w:ascii="Arial" w:hAnsi="Arial" w:cs="Arial"/>
          <w:sz w:val="22"/>
          <w:szCs w:val="22"/>
        </w:rPr>
        <w:t>o wymiarach 300x300cm</w:t>
      </w:r>
      <w:r w:rsidR="00BD3EFE" w:rsidRPr="001F1514">
        <w:rPr>
          <w:rFonts w:ascii="Arial" w:hAnsi="Arial" w:cs="Arial"/>
          <w:sz w:val="22"/>
          <w:szCs w:val="22"/>
        </w:rPr>
        <w:t xml:space="preserve"> sterowane elektrycznie</w:t>
      </w:r>
      <w:r w:rsidR="008665D7" w:rsidRPr="001F1514">
        <w:rPr>
          <w:rFonts w:ascii="Arial" w:hAnsi="Arial" w:cs="Arial"/>
          <w:sz w:val="22"/>
          <w:szCs w:val="22"/>
        </w:rPr>
        <w:t xml:space="preserve">. Kolorystyka zewnętrzna bram: ciemnoszary </w:t>
      </w:r>
      <w:r>
        <w:rPr>
          <w:rFonts w:ascii="Arial" w:hAnsi="Arial" w:cs="Arial"/>
          <w:sz w:val="22"/>
          <w:szCs w:val="22"/>
        </w:rPr>
        <w:t>zbliżony do bramy istniejącej</w:t>
      </w:r>
      <w:r w:rsidR="008665D7" w:rsidRPr="001F1514">
        <w:rPr>
          <w:rFonts w:ascii="Arial" w:hAnsi="Arial" w:cs="Arial"/>
          <w:sz w:val="22"/>
          <w:szCs w:val="22"/>
        </w:rPr>
        <w:t>. Kolorystyka wewnętrzna bram: kolor biały Bramy wyposażone w panel przejrzysty z</w:t>
      </w:r>
      <w:r w:rsidR="008665D7" w:rsidRPr="003910C2">
        <w:rPr>
          <w:rFonts w:ascii="Arial" w:hAnsi="Arial" w:cs="Arial"/>
          <w:sz w:val="22"/>
          <w:szCs w:val="22"/>
        </w:rPr>
        <w:t xml:space="preserve"> podwójnej przezroczystej płyty akrylowej z ramą EPDM. Każda brama oznakowana wewnątrz oraz</w:t>
      </w:r>
      <w:r w:rsidR="00EC236E">
        <w:rPr>
          <w:rFonts w:ascii="Arial" w:hAnsi="Arial" w:cs="Arial"/>
          <w:sz w:val="22"/>
          <w:szCs w:val="22"/>
        </w:rPr>
        <w:t> </w:t>
      </w:r>
      <w:r w:rsidR="008665D7" w:rsidRPr="003910C2">
        <w:rPr>
          <w:rFonts w:ascii="Arial" w:hAnsi="Arial" w:cs="Arial"/>
          <w:sz w:val="22"/>
          <w:szCs w:val="22"/>
        </w:rPr>
        <w:t>na</w:t>
      </w:r>
      <w:r w:rsidR="00EC236E">
        <w:rPr>
          <w:rFonts w:ascii="Arial" w:hAnsi="Arial" w:cs="Arial"/>
          <w:sz w:val="22"/>
          <w:szCs w:val="22"/>
        </w:rPr>
        <w:t> </w:t>
      </w:r>
      <w:r w:rsidR="008665D7" w:rsidRPr="003910C2">
        <w:rPr>
          <w:rFonts w:ascii="Arial" w:hAnsi="Arial" w:cs="Arial"/>
          <w:sz w:val="22"/>
          <w:szCs w:val="22"/>
        </w:rPr>
        <w:t>zewnątrz</w:t>
      </w:r>
      <w:r w:rsidR="00BD3EFE">
        <w:rPr>
          <w:rFonts w:ascii="Arial" w:hAnsi="Arial" w:cs="Arial"/>
          <w:sz w:val="22"/>
          <w:szCs w:val="22"/>
        </w:rPr>
        <w:t xml:space="preserve"> tablicą z </w:t>
      </w:r>
      <w:r w:rsidR="008665D7" w:rsidRPr="003910C2">
        <w:rPr>
          <w:rFonts w:ascii="Arial" w:hAnsi="Arial" w:cs="Arial"/>
          <w:sz w:val="22"/>
          <w:szCs w:val="22"/>
        </w:rPr>
        <w:t>numerem</w:t>
      </w:r>
      <w:r w:rsidR="00C8374E">
        <w:rPr>
          <w:rFonts w:ascii="Arial" w:hAnsi="Arial" w:cs="Arial"/>
          <w:sz w:val="22"/>
          <w:szCs w:val="22"/>
        </w:rPr>
        <w:t>,</w:t>
      </w:r>
    </w:p>
    <w:p w14:paraId="5ABF26B9" w14:textId="77777777" w:rsidR="009605AE" w:rsidRPr="003910C2" w:rsidRDefault="009605AE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Dwie bramy pożarowe między halą istniejącą i rozbudową, sterowane elektrycznie, podłączone do systemu sygnalizacji pożaru</w:t>
      </w:r>
      <w:r w:rsidR="008678E6">
        <w:rPr>
          <w:rFonts w:ascii="Arial" w:hAnsi="Arial" w:cs="Arial"/>
          <w:sz w:val="22"/>
          <w:szCs w:val="22"/>
        </w:rPr>
        <w:t>,</w:t>
      </w:r>
    </w:p>
    <w:p w14:paraId="723D6564" w14:textId="77777777" w:rsidR="008665D7" w:rsidRPr="003910C2" w:rsidRDefault="008665D7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Zestaw dokow</w:t>
      </w:r>
      <w:r w:rsidR="00825665">
        <w:rPr>
          <w:rFonts w:ascii="Arial" w:hAnsi="Arial" w:cs="Arial"/>
          <w:sz w:val="22"/>
          <w:szCs w:val="22"/>
        </w:rPr>
        <w:t>y</w:t>
      </w:r>
      <w:r w:rsidRPr="003910C2">
        <w:rPr>
          <w:rFonts w:ascii="Arial" w:hAnsi="Arial" w:cs="Arial"/>
          <w:sz w:val="22"/>
          <w:szCs w:val="22"/>
        </w:rPr>
        <w:t xml:space="preserve"> składające się z rampy przeładunkowej, uszczelnienia bram, odbojnic najazdowych i naprowadzaczy kół. Rampy przeładunkowe powinny spełniać parametry: szerokość platformy min: 2000 mm</w:t>
      </w:r>
      <w:r w:rsidR="008678E6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długość platformy min: 2500 mm</w:t>
      </w:r>
      <w:r w:rsidR="008678E6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wysięg w górę: 330 mm</w:t>
      </w:r>
      <w:r w:rsidR="008678E6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wysięg w dół: 270 mm</w:t>
      </w:r>
      <w:r w:rsidR="008678E6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nośność dynamiczna: 60kN</w:t>
      </w:r>
      <w:r w:rsidR="008678E6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posiadać składaną klapę na</w:t>
      </w:r>
      <w:r w:rsidR="00DB7E1F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zawiasach</w:t>
      </w:r>
      <w:r w:rsidR="008678E6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powierzchnia platformy z blachy ryflowanej powlekanej w kolorze czarnym</w:t>
      </w:r>
      <w:r w:rsidR="008678E6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skrzynka sterująca z wyłącznikiem bezpieczeństwa</w:t>
      </w:r>
      <w:r w:rsidR="008678E6">
        <w:rPr>
          <w:rFonts w:ascii="Arial" w:hAnsi="Arial" w:cs="Arial"/>
          <w:sz w:val="22"/>
          <w:szCs w:val="22"/>
        </w:rPr>
        <w:t>,</w:t>
      </w:r>
    </w:p>
    <w:p w14:paraId="38679388" w14:textId="77777777" w:rsidR="00346B25" w:rsidRPr="003910C2" w:rsidRDefault="00346B25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Drzwi wewnętrzne z hali do biurowca stalowe wraz z samozamykaczami na szynie </w:t>
      </w:r>
      <w:r w:rsidR="00FD18B0" w:rsidRPr="003910C2">
        <w:rPr>
          <w:rFonts w:ascii="Arial" w:hAnsi="Arial" w:cs="Arial"/>
          <w:sz w:val="22"/>
          <w:szCs w:val="22"/>
        </w:rPr>
        <w:t>ś</w:t>
      </w:r>
      <w:r w:rsidRPr="003910C2">
        <w:rPr>
          <w:rFonts w:ascii="Arial" w:hAnsi="Arial" w:cs="Arial"/>
          <w:sz w:val="22"/>
          <w:szCs w:val="22"/>
        </w:rPr>
        <w:t>lizgowej, odbojnikami i blokadą otwarcia</w:t>
      </w:r>
      <w:r w:rsidR="008678E6">
        <w:rPr>
          <w:rFonts w:ascii="Arial" w:hAnsi="Arial" w:cs="Arial"/>
          <w:sz w:val="22"/>
          <w:szCs w:val="22"/>
        </w:rPr>
        <w:t>,</w:t>
      </w:r>
    </w:p>
    <w:p w14:paraId="789398F3" w14:textId="77777777" w:rsidR="008665D7" w:rsidRPr="003910C2" w:rsidRDefault="008665D7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Tynk wewnętrzny cementowo-wapienny</w:t>
      </w:r>
      <w:r w:rsidR="008678E6">
        <w:rPr>
          <w:rFonts w:ascii="Arial" w:hAnsi="Arial" w:cs="Arial"/>
          <w:sz w:val="22"/>
          <w:szCs w:val="22"/>
        </w:rPr>
        <w:t>,</w:t>
      </w:r>
    </w:p>
    <w:p w14:paraId="515FAC98" w14:textId="77777777" w:rsidR="008665D7" w:rsidRPr="003910C2" w:rsidRDefault="008665D7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Powłoka malarska dla ścian tynkowanych oraz elementów żelbetowych monolitycznych tynkowanych. Rodzaj i kolor powłoki malarskiej do wyboru przez Zamawiającego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5E6D290B" w14:textId="77777777" w:rsidR="008665D7" w:rsidRPr="003910C2" w:rsidRDefault="008665D7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Elementy żelbetowe prefabrykowane - brak tynku i powłok malarskich</w:t>
      </w:r>
      <w:r w:rsidR="008678E6">
        <w:rPr>
          <w:rFonts w:ascii="Arial" w:hAnsi="Arial" w:cs="Arial"/>
          <w:sz w:val="22"/>
          <w:szCs w:val="22"/>
        </w:rPr>
        <w:t>,</w:t>
      </w:r>
    </w:p>
    <w:p w14:paraId="1CCC856E" w14:textId="77777777" w:rsidR="008665D7" w:rsidRPr="009A043B" w:rsidRDefault="008665D7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A043B">
        <w:rPr>
          <w:rFonts w:ascii="Arial" w:hAnsi="Arial" w:cs="Arial"/>
          <w:sz w:val="22"/>
          <w:szCs w:val="22"/>
        </w:rPr>
        <w:t>Wykonanie odbojnic przemysłowych elementów wrażliwych na zniszczenia: bramy segmentowe, rozdzielnie, szafki hydrantowe</w:t>
      </w:r>
      <w:r w:rsidR="00CE4FCE" w:rsidRPr="009A043B">
        <w:rPr>
          <w:rFonts w:ascii="Arial" w:hAnsi="Arial" w:cs="Arial"/>
          <w:sz w:val="22"/>
          <w:szCs w:val="22"/>
        </w:rPr>
        <w:t>, stacje ładowania wózków</w:t>
      </w:r>
      <w:r w:rsidRPr="009A043B">
        <w:rPr>
          <w:rFonts w:ascii="Arial" w:hAnsi="Arial" w:cs="Arial"/>
          <w:sz w:val="22"/>
          <w:szCs w:val="22"/>
        </w:rPr>
        <w:t>)</w:t>
      </w:r>
      <w:r w:rsidR="008678E6">
        <w:rPr>
          <w:rFonts w:ascii="Arial" w:hAnsi="Arial" w:cs="Arial"/>
          <w:sz w:val="22"/>
          <w:szCs w:val="22"/>
        </w:rPr>
        <w:t>,</w:t>
      </w:r>
    </w:p>
    <w:p w14:paraId="6D279F28" w14:textId="77777777" w:rsidR="008665D7" w:rsidRPr="003910C2" w:rsidRDefault="008665D7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Wykonanie stacji do ładowania wózków akumulatorowych</w:t>
      </w:r>
      <w:r w:rsidRPr="009A043B">
        <w:rPr>
          <w:rFonts w:ascii="Arial" w:hAnsi="Arial" w:cs="Arial"/>
          <w:sz w:val="22"/>
          <w:szCs w:val="22"/>
        </w:rPr>
        <w:t>.</w:t>
      </w:r>
      <w:r w:rsidRPr="003910C2">
        <w:rPr>
          <w:rFonts w:ascii="Arial" w:hAnsi="Arial" w:cs="Arial"/>
          <w:sz w:val="22"/>
          <w:szCs w:val="22"/>
        </w:rPr>
        <w:t xml:space="preserve"> </w:t>
      </w:r>
      <w:r w:rsidR="009D0F4C">
        <w:rPr>
          <w:rFonts w:ascii="Arial" w:hAnsi="Arial" w:cs="Arial"/>
          <w:sz w:val="22"/>
          <w:szCs w:val="22"/>
        </w:rPr>
        <w:t>Każda s</w:t>
      </w:r>
      <w:r w:rsidRPr="003910C2">
        <w:rPr>
          <w:rFonts w:ascii="Arial" w:hAnsi="Arial" w:cs="Arial"/>
          <w:sz w:val="22"/>
          <w:szCs w:val="22"/>
        </w:rPr>
        <w:t>tacj</w:t>
      </w:r>
      <w:r w:rsidR="009D0F4C">
        <w:rPr>
          <w:rFonts w:ascii="Arial" w:hAnsi="Arial" w:cs="Arial"/>
          <w:sz w:val="22"/>
          <w:szCs w:val="22"/>
        </w:rPr>
        <w:t>ę</w:t>
      </w:r>
      <w:r w:rsidRPr="003910C2">
        <w:rPr>
          <w:rFonts w:ascii="Arial" w:hAnsi="Arial" w:cs="Arial"/>
          <w:sz w:val="22"/>
          <w:szCs w:val="22"/>
        </w:rPr>
        <w:t xml:space="preserve"> ładowania wózków należy zaprojektować i wykonać dla dwóch wózków z możliwością ładowania dwóch wózków jednocześnie</w:t>
      </w:r>
      <w:r w:rsidR="006D4897">
        <w:rPr>
          <w:rFonts w:ascii="Arial" w:hAnsi="Arial" w:cs="Arial"/>
          <w:sz w:val="22"/>
          <w:szCs w:val="22"/>
        </w:rPr>
        <w:t>.</w:t>
      </w:r>
      <w:r w:rsidRPr="003910C2">
        <w:rPr>
          <w:rFonts w:ascii="Arial" w:hAnsi="Arial" w:cs="Arial"/>
          <w:sz w:val="22"/>
          <w:szCs w:val="22"/>
        </w:rPr>
        <w:t xml:space="preserve"> Zamawiający dopuszcza umieszczenie stacji ładowania w</w:t>
      </w:r>
      <w:r w:rsidR="00DB7E1F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wydzielonym pomieszczeniu. Stacje ładowania wyposażone w:</w:t>
      </w:r>
    </w:p>
    <w:p w14:paraId="2411A556" w14:textId="77777777" w:rsidR="008665D7" w:rsidRPr="003910C2" w:rsidRDefault="008665D7" w:rsidP="001E5D1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Przełącznik amperowy dla każdego wózka widłowego w celu podłączenia do</w:t>
      </w:r>
      <w:r w:rsidR="00EC236E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sprzętu ładującego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5400ABFB" w14:textId="77777777" w:rsidR="008665D7" w:rsidRPr="003910C2" w:rsidRDefault="008665D7" w:rsidP="001E5D1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Wentylację ograniczająca akumulacje wodoru. Okapy nad instalacją ładowania wózków z blachy kwasoodpornej</w:t>
      </w:r>
      <w:r w:rsidR="008678E6">
        <w:rPr>
          <w:rFonts w:ascii="Arial" w:hAnsi="Arial" w:cs="Arial"/>
          <w:sz w:val="22"/>
          <w:szCs w:val="22"/>
        </w:rPr>
        <w:t>,</w:t>
      </w:r>
    </w:p>
    <w:p w14:paraId="38D2B0EC" w14:textId="77777777" w:rsidR="008665D7" w:rsidRPr="009A043B" w:rsidRDefault="008665D7" w:rsidP="001E5D1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043B">
        <w:rPr>
          <w:rFonts w:ascii="Arial" w:hAnsi="Arial" w:cs="Arial"/>
          <w:sz w:val="22"/>
          <w:szCs w:val="22"/>
        </w:rPr>
        <w:t>Ściany osłonowe/</w:t>
      </w:r>
      <w:r w:rsidR="00CE4FCE" w:rsidRPr="009A043B">
        <w:rPr>
          <w:rFonts w:ascii="Arial" w:hAnsi="Arial" w:cs="Arial"/>
          <w:sz w:val="22"/>
          <w:szCs w:val="22"/>
        </w:rPr>
        <w:t>odbojnice przemysłowe</w:t>
      </w:r>
      <w:r w:rsidRPr="009A043B">
        <w:rPr>
          <w:rFonts w:ascii="Arial" w:hAnsi="Arial" w:cs="Arial"/>
          <w:sz w:val="22"/>
          <w:szCs w:val="22"/>
        </w:rPr>
        <w:t xml:space="preserve"> w celu wyeliminowania uszkodzenia </w:t>
      </w:r>
      <w:r w:rsidRPr="009A043B">
        <w:rPr>
          <w:rFonts w:ascii="Arial" w:hAnsi="Arial" w:cs="Arial"/>
          <w:sz w:val="22"/>
          <w:szCs w:val="22"/>
        </w:rPr>
        <w:lastRenderedPageBreak/>
        <w:t>przez wózki widłowe</w:t>
      </w:r>
      <w:r w:rsidR="008678E6">
        <w:rPr>
          <w:rFonts w:ascii="Arial" w:hAnsi="Arial" w:cs="Arial"/>
          <w:sz w:val="22"/>
          <w:szCs w:val="22"/>
        </w:rPr>
        <w:t>,</w:t>
      </w:r>
    </w:p>
    <w:p w14:paraId="05DA276D" w14:textId="77777777" w:rsidR="008665D7" w:rsidRPr="003910C2" w:rsidRDefault="008665D7" w:rsidP="001E5D1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Instalacje wewnętrzne:</w:t>
      </w:r>
    </w:p>
    <w:p w14:paraId="1D274456" w14:textId="77777777" w:rsidR="00825665" w:rsidRDefault="00825665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Opomiarowanie mediów (gaz, woda, energia elektryczna)</w:t>
      </w:r>
      <w:r w:rsidR="008678E6">
        <w:rPr>
          <w:rFonts w:ascii="Arial" w:hAnsi="Arial" w:cs="Arial"/>
          <w:sz w:val="22"/>
          <w:szCs w:val="22"/>
        </w:rPr>
        <w:t>,</w:t>
      </w:r>
    </w:p>
    <w:p w14:paraId="06755284" w14:textId="77777777" w:rsidR="008665D7" w:rsidRDefault="008665D7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A043B">
        <w:rPr>
          <w:rFonts w:ascii="Arial" w:hAnsi="Arial" w:cs="Arial"/>
          <w:sz w:val="22"/>
          <w:szCs w:val="22"/>
        </w:rPr>
        <w:t>Instalacja wentylacji</w:t>
      </w:r>
      <w:r w:rsidR="009A043B" w:rsidRPr="009A043B">
        <w:rPr>
          <w:rFonts w:ascii="Arial" w:hAnsi="Arial" w:cs="Arial"/>
          <w:sz w:val="22"/>
          <w:szCs w:val="22"/>
        </w:rPr>
        <w:t xml:space="preserve"> grawitacyjnej</w:t>
      </w:r>
      <w:r w:rsidR="008678E6">
        <w:rPr>
          <w:rFonts w:ascii="Arial" w:hAnsi="Arial" w:cs="Arial"/>
          <w:sz w:val="22"/>
          <w:szCs w:val="22"/>
        </w:rPr>
        <w:t>,</w:t>
      </w:r>
    </w:p>
    <w:p w14:paraId="5DEB3910" w14:textId="77777777" w:rsidR="009605AE" w:rsidRDefault="009605AE" w:rsidP="001E5D1B">
      <w:pPr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Przeniesieni istniejących czerpni powietrza technologicznego znajdujących się w ścianie hali istniejącej na dach hali istniejącej</w:t>
      </w:r>
      <w:r w:rsidR="00386473">
        <w:rPr>
          <w:rFonts w:ascii="Arial" w:hAnsi="Arial" w:cs="Arial"/>
          <w:sz w:val="22"/>
          <w:szCs w:val="22"/>
        </w:rPr>
        <w:t xml:space="preserve"> wraz z podkonstrukcją stalową</w:t>
      </w:r>
      <w:r>
        <w:rPr>
          <w:rFonts w:ascii="Arial" w:hAnsi="Arial" w:cs="Arial"/>
          <w:sz w:val="22"/>
          <w:szCs w:val="22"/>
        </w:rPr>
        <w:t xml:space="preserve"> i</w:t>
      </w:r>
      <w:r w:rsidR="0038647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wykonanie przewodów wen</w:t>
      </w:r>
      <w:r w:rsidR="0038647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ylacji</w:t>
      </w:r>
      <w:r w:rsidR="008678E6">
        <w:rPr>
          <w:rFonts w:ascii="Arial" w:hAnsi="Arial" w:cs="Arial"/>
          <w:sz w:val="22"/>
          <w:szCs w:val="22"/>
        </w:rPr>
        <w:t>,</w:t>
      </w:r>
    </w:p>
    <w:p w14:paraId="23F913F9" w14:textId="77777777" w:rsidR="00386473" w:rsidRPr="00386473" w:rsidRDefault="00386473" w:rsidP="001E5D1B">
      <w:pPr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dwóch wyrzutni powietrza technologicznego przez dach wraz z podkonstrukcją stalową</w:t>
      </w:r>
      <w:r w:rsidR="008678E6">
        <w:rPr>
          <w:rFonts w:ascii="Arial" w:hAnsi="Arial" w:cs="Arial"/>
          <w:sz w:val="22"/>
          <w:szCs w:val="22"/>
        </w:rPr>
        <w:t>,</w:t>
      </w:r>
    </w:p>
    <w:p w14:paraId="25800649" w14:textId="77777777" w:rsidR="008665D7" w:rsidRDefault="00825665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C2F6C">
        <w:rPr>
          <w:rFonts w:ascii="Arial" w:hAnsi="Arial" w:cs="Arial"/>
          <w:sz w:val="22"/>
          <w:szCs w:val="22"/>
        </w:rPr>
        <w:t>Oświetlenie wewnętrzne podstawowe LED z podziałem na 6 sekcji oświetlenia (sekcja o pow. do około 320 m</w:t>
      </w:r>
      <w:r w:rsidR="00F15E58">
        <w:rPr>
          <w:rFonts w:ascii="Arial" w:hAnsi="Arial" w:cs="Arial"/>
          <w:sz w:val="22"/>
          <w:szCs w:val="22"/>
          <w:vertAlign w:val="superscript"/>
        </w:rPr>
        <w:t>2</w:t>
      </w:r>
      <w:r w:rsidRPr="006C2F6C">
        <w:rPr>
          <w:rFonts w:ascii="Arial" w:hAnsi="Arial" w:cs="Arial"/>
          <w:sz w:val="22"/>
          <w:szCs w:val="22"/>
        </w:rPr>
        <w:t>). Oświetlenie czterech sekcji produkcyjnych (</w:t>
      </w:r>
      <w:r w:rsidRPr="00EE3765">
        <w:rPr>
          <w:rFonts w:ascii="Arial" w:hAnsi="Arial" w:cs="Arial"/>
          <w:sz w:val="22"/>
          <w:szCs w:val="22"/>
        </w:rPr>
        <w:t>powierzchnia łączna około 1220 m</w:t>
      </w:r>
      <w:r w:rsidRPr="00EE3765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E3765">
        <w:rPr>
          <w:rFonts w:ascii="Arial" w:hAnsi="Arial" w:cs="Arial"/>
          <w:sz w:val="22"/>
          <w:szCs w:val="22"/>
        </w:rPr>
        <w:t>- 66% pow. hali</w:t>
      </w:r>
      <w:r w:rsidRPr="006C2F6C">
        <w:rPr>
          <w:rFonts w:ascii="Arial" w:hAnsi="Arial" w:cs="Arial"/>
          <w:sz w:val="22"/>
          <w:szCs w:val="22"/>
        </w:rPr>
        <w:t xml:space="preserve">) o natężeniu oświetlenia 300lux. Oświetlenie </w:t>
      </w:r>
      <w:r w:rsidRPr="00EE3765">
        <w:rPr>
          <w:rFonts w:ascii="Arial" w:hAnsi="Arial" w:cs="Arial"/>
          <w:sz w:val="22"/>
          <w:szCs w:val="22"/>
        </w:rPr>
        <w:t>dwóch produkcyjnych</w:t>
      </w:r>
      <w:r w:rsidRPr="006C2F6C">
        <w:rPr>
          <w:rFonts w:ascii="Arial" w:hAnsi="Arial" w:cs="Arial"/>
          <w:sz w:val="22"/>
          <w:szCs w:val="22"/>
        </w:rPr>
        <w:t xml:space="preserve"> sekcji </w:t>
      </w:r>
      <w:r w:rsidRPr="00EE3765">
        <w:rPr>
          <w:rFonts w:ascii="Arial" w:hAnsi="Arial" w:cs="Arial"/>
          <w:sz w:val="22"/>
          <w:szCs w:val="22"/>
        </w:rPr>
        <w:t>(</w:t>
      </w:r>
      <w:r w:rsidRPr="006C2F6C">
        <w:rPr>
          <w:rFonts w:ascii="Arial" w:hAnsi="Arial" w:cs="Arial"/>
          <w:sz w:val="22"/>
          <w:szCs w:val="22"/>
        </w:rPr>
        <w:t>powierzchni</w:t>
      </w:r>
      <w:r w:rsidRPr="00EE3765">
        <w:rPr>
          <w:rFonts w:ascii="Arial" w:hAnsi="Arial" w:cs="Arial"/>
          <w:sz w:val="22"/>
          <w:szCs w:val="22"/>
        </w:rPr>
        <w:t>a łączna</w:t>
      </w:r>
      <w:r w:rsidRPr="006C2F6C">
        <w:rPr>
          <w:rFonts w:ascii="Arial" w:hAnsi="Arial" w:cs="Arial"/>
          <w:sz w:val="22"/>
          <w:szCs w:val="22"/>
        </w:rPr>
        <w:t xml:space="preserve"> około </w:t>
      </w:r>
      <w:r w:rsidRPr="00EE3765">
        <w:rPr>
          <w:rFonts w:ascii="Arial" w:hAnsi="Arial" w:cs="Arial"/>
          <w:sz w:val="22"/>
          <w:szCs w:val="22"/>
        </w:rPr>
        <w:t>620</w:t>
      </w:r>
      <w:r w:rsidRPr="006C2F6C">
        <w:rPr>
          <w:rFonts w:ascii="Arial" w:hAnsi="Arial" w:cs="Arial"/>
          <w:sz w:val="22"/>
          <w:szCs w:val="22"/>
        </w:rPr>
        <w:t xml:space="preserve"> m</w:t>
      </w:r>
      <w:r w:rsidRPr="006C2F6C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E3765">
        <w:rPr>
          <w:rFonts w:ascii="Arial" w:hAnsi="Arial" w:cs="Arial"/>
          <w:sz w:val="22"/>
          <w:szCs w:val="22"/>
        </w:rPr>
        <w:t>- 34</w:t>
      </w:r>
      <w:r w:rsidRPr="006C2F6C">
        <w:rPr>
          <w:rFonts w:ascii="Arial" w:hAnsi="Arial" w:cs="Arial"/>
          <w:sz w:val="22"/>
          <w:szCs w:val="22"/>
        </w:rPr>
        <w:t xml:space="preserve">% pow. </w:t>
      </w:r>
      <w:r w:rsidRPr="00EE3765">
        <w:rPr>
          <w:rFonts w:ascii="Arial" w:hAnsi="Arial" w:cs="Arial"/>
          <w:sz w:val="22"/>
          <w:szCs w:val="22"/>
        </w:rPr>
        <w:t>h</w:t>
      </w:r>
      <w:r w:rsidRPr="006C2F6C">
        <w:rPr>
          <w:rFonts w:ascii="Arial" w:hAnsi="Arial" w:cs="Arial"/>
          <w:sz w:val="22"/>
          <w:szCs w:val="22"/>
        </w:rPr>
        <w:t>ali) o zwiększonym natężeniu oświetlenia wynoszącym 500lux</w:t>
      </w:r>
      <w:r w:rsidR="008678E6">
        <w:rPr>
          <w:rFonts w:ascii="Arial" w:hAnsi="Arial" w:cs="Arial"/>
          <w:sz w:val="22"/>
          <w:szCs w:val="22"/>
        </w:rPr>
        <w:t>,</w:t>
      </w:r>
    </w:p>
    <w:p w14:paraId="3B7DD54B" w14:textId="77777777" w:rsidR="00825665" w:rsidRPr="003910C2" w:rsidRDefault="00825665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Oświetlenie pod wiatą przed bramą wjazdową</w:t>
      </w:r>
      <w:r w:rsidR="008678E6">
        <w:rPr>
          <w:rFonts w:ascii="Arial" w:hAnsi="Arial" w:cs="Arial"/>
          <w:sz w:val="22"/>
          <w:szCs w:val="22"/>
        </w:rPr>
        <w:t>,</w:t>
      </w:r>
    </w:p>
    <w:p w14:paraId="656C6F9E" w14:textId="77777777" w:rsidR="008665D7" w:rsidRPr="003910C2" w:rsidRDefault="001045CF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Instalacje elektryczne zasilające</w:t>
      </w:r>
      <w:r>
        <w:rPr>
          <w:rFonts w:ascii="Arial" w:hAnsi="Arial" w:cs="Arial"/>
          <w:sz w:val="22"/>
          <w:szCs w:val="22"/>
        </w:rPr>
        <w:t>. W</w:t>
      </w:r>
      <w:r w:rsidRPr="003910C2">
        <w:rPr>
          <w:rFonts w:ascii="Arial" w:hAnsi="Arial" w:cs="Arial"/>
          <w:sz w:val="22"/>
          <w:szCs w:val="22"/>
        </w:rPr>
        <w:t>ykonanie rozdzielni</w:t>
      </w:r>
      <w:r>
        <w:rPr>
          <w:rFonts w:ascii="Arial" w:hAnsi="Arial" w:cs="Arial"/>
          <w:sz w:val="22"/>
          <w:szCs w:val="22"/>
        </w:rPr>
        <w:t>cy elektrycznej o</w:t>
      </w:r>
      <w:r w:rsidR="00EC236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rezerwie mocy na potrzeby produkcji wynoszącej 150 kW</w:t>
      </w:r>
      <w:r w:rsidRPr="003910C2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7</w:t>
      </w:r>
      <w:r w:rsidRPr="003910C2">
        <w:rPr>
          <w:rFonts w:ascii="Arial" w:hAnsi="Arial" w:cs="Arial"/>
          <w:sz w:val="22"/>
          <w:szCs w:val="22"/>
        </w:rPr>
        <w:t xml:space="preserve"> zestawów gniazd</w:t>
      </w:r>
      <w:r>
        <w:rPr>
          <w:rFonts w:ascii="Arial" w:hAnsi="Arial" w:cs="Arial"/>
          <w:sz w:val="22"/>
          <w:szCs w:val="22"/>
        </w:rPr>
        <w:t xml:space="preserve"> remontowych</w:t>
      </w:r>
      <w:r w:rsidRPr="003910C2">
        <w:rPr>
          <w:rFonts w:ascii="Arial" w:hAnsi="Arial" w:cs="Arial"/>
          <w:sz w:val="22"/>
          <w:szCs w:val="22"/>
        </w:rPr>
        <w:t xml:space="preserve"> 400/230V</w:t>
      </w:r>
      <w:r>
        <w:rPr>
          <w:rFonts w:ascii="Arial" w:hAnsi="Arial" w:cs="Arial"/>
          <w:sz w:val="22"/>
          <w:szCs w:val="22"/>
        </w:rPr>
        <w:t xml:space="preserve"> w lokalizacji określonej w </w:t>
      </w:r>
      <w:r w:rsidRPr="00EE3765">
        <w:rPr>
          <w:rFonts w:ascii="Arial" w:hAnsi="Arial" w:cs="Arial"/>
          <w:b/>
          <w:bCs/>
          <w:sz w:val="22"/>
          <w:szCs w:val="22"/>
        </w:rPr>
        <w:t>Za</w:t>
      </w:r>
      <w:r>
        <w:rPr>
          <w:rFonts w:ascii="Arial" w:hAnsi="Arial" w:cs="Arial"/>
          <w:b/>
          <w:bCs/>
          <w:sz w:val="22"/>
          <w:szCs w:val="22"/>
        </w:rPr>
        <w:t>ł</w:t>
      </w:r>
      <w:r w:rsidRPr="00EE3765">
        <w:rPr>
          <w:rFonts w:ascii="Arial" w:hAnsi="Arial" w:cs="Arial"/>
          <w:b/>
          <w:bCs/>
          <w:sz w:val="22"/>
          <w:szCs w:val="22"/>
        </w:rPr>
        <w:t xml:space="preserve">ączniku </w:t>
      </w:r>
      <w:r w:rsidR="00C43E49">
        <w:rPr>
          <w:rFonts w:ascii="Arial" w:hAnsi="Arial" w:cs="Arial"/>
          <w:b/>
          <w:bCs/>
          <w:sz w:val="22"/>
          <w:szCs w:val="22"/>
        </w:rPr>
        <w:t>A</w:t>
      </w:r>
      <w:r w:rsidRPr="00EE3765">
        <w:rPr>
          <w:rFonts w:ascii="Arial" w:hAnsi="Arial" w:cs="Arial"/>
          <w:b/>
          <w:bCs/>
          <w:sz w:val="22"/>
          <w:szCs w:val="22"/>
        </w:rPr>
        <w:t>1</w:t>
      </w:r>
      <w:r w:rsidRPr="003910C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Zestawy gniazd remontowych </w:t>
      </w:r>
      <w:r w:rsidRPr="003910C2">
        <w:rPr>
          <w:rFonts w:ascii="Arial" w:hAnsi="Arial" w:cs="Arial"/>
          <w:sz w:val="22"/>
          <w:szCs w:val="22"/>
        </w:rPr>
        <w:t>z zabezpieczeniami 1x400V/32A, 1x400V/16A, 4x230V/16A, min. IP44</w:t>
      </w:r>
      <w:r w:rsidR="008678E6">
        <w:rPr>
          <w:rFonts w:ascii="Arial" w:hAnsi="Arial" w:cs="Arial"/>
          <w:sz w:val="22"/>
          <w:szCs w:val="22"/>
        </w:rPr>
        <w:t>,</w:t>
      </w:r>
    </w:p>
    <w:p w14:paraId="0C02E448" w14:textId="77777777" w:rsidR="008665D7" w:rsidRPr="003910C2" w:rsidRDefault="008665D7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Instalacja gazowa, instalacja detekcji gazu</w:t>
      </w:r>
      <w:r w:rsidR="008678E6">
        <w:rPr>
          <w:rFonts w:ascii="Arial" w:hAnsi="Arial" w:cs="Arial"/>
          <w:sz w:val="22"/>
          <w:szCs w:val="22"/>
        </w:rPr>
        <w:t>,</w:t>
      </w:r>
    </w:p>
    <w:p w14:paraId="65FC5680" w14:textId="77777777" w:rsidR="008665D7" w:rsidRPr="003910C2" w:rsidRDefault="008665D7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Instalacja ogrzewcza – nagrzewnice gazowe, destryfikatory. Ilość nagrzewnic gazowych w części halowej: co najmniej </w:t>
      </w:r>
      <w:r w:rsidR="001045CF">
        <w:rPr>
          <w:rFonts w:ascii="Arial" w:hAnsi="Arial" w:cs="Arial"/>
          <w:sz w:val="22"/>
          <w:szCs w:val="22"/>
        </w:rPr>
        <w:t>sześć</w:t>
      </w:r>
      <w:r w:rsidRPr="003910C2">
        <w:rPr>
          <w:rFonts w:ascii="Arial" w:hAnsi="Arial" w:cs="Arial"/>
          <w:sz w:val="22"/>
          <w:szCs w:val="22"/>
        </w:rPr>
        <w:t xml:space="preserve"> nagrzewnic</w:t>
      </w:r>
      <w:r w:rsidR="008678E6">
        <w:rPr>
          <w:rFonts w:ascii="Arial" w:hAnsi="Arial" w:cs="Arial"/>
          <w:sz w:val="22"/>
          <w:szCs w:val="22"/>
        </w:rPr>
        <w:t>,</w:t>
      </w:r>
    </w:p>
    <w:p w14:paraId="1C8F5D1F" w14:textId="77777777" w:rsidR="00346B25" w:rsidRPr="003910C2" w:rsidRDefault="00346B25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Instalacja odwodnienia dachu – podciśnieniowa. Odwodnienie dachu należy wykonać wraz ze spadkami kopertowymi do wpustów</w:t>
      </w:r>
      <w:r w:rsidR="008678E6">
        <w:rPr>
          <w:rFonts w:ascii="Arial" w:hAnsi="Arial" w:cs="Arial"/>
          <w:sz w:val="22"/>
          <w:szCs w:val="22"/>
        </w:rPr>
        <w:t>,</w:t>
      </w:r>
    </w:p>
    <w:p w14:paraId="42F421F6" w14:textId="77777777" w:rsidR="008665D7" w:rsidRPr="003910C2" w:rsidRDefault="008665D7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Oświetlenie zewnętrzne na elewacji nowoprojektowanego budynku oraz</w:t>
      </w:r>
      <w:r w:rsidR="00DB7E1F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na</w:t>
      </w:r>
      <w:r w:rsidR="00DB7E1F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słupach</w:t>
      </w:r>
      <w:r w:rsidR="008678E6">
        <w:rPr>
          <w:rFonts w:ascii="Arial" w:hAnsi="Arial" w:cs="Arial"/>
          <w:sz w:val="22"/>
          <w:szCs w:val="22"/>
        </w:rPr>
        <w:t>,</w:t>
      </w:r>
    </w:p>
    <w:p w14:paraId="2AC7C0F2" w14:textId="77777777" w:rsidR="008665D7" w:rsidRDefault="008665D7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Przeciwpożarowa – hydranty wewnętrzne</w:t>
      </w:r>
      <w:r w:rsidR="008678E6">
        <w:rPr>
          <w:rFonts w:ascii="Arial" w:hAnsi="Arial" w:cs="Arial"/>
          <w:sz w:val="22"/>
          <w:szCs w:val="22"/>
        </w:rPr>
        <w:t>,</w:t>
      </w:r>
    </w:p>
    <w:p w14:paraId="4C41D0F1" w14:textId="77777777" w:rsidR="008665D7" w:rsidRDefault="001045CF" w:rsidP="001E5D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Rozbudowa istniejącej i</w:t>
      </w:r>
      <w:r w:rsidR="008665D7" w:rsidRPr="000B189F">
        <w:rPr>
          <w:rFonts w:ascii="Arial" w:hAnsi="Arial" w:cs="Arial"/>
          <w:sz w:val="22"/>
          <w:szCs w:val="22"/>
        </w:rPr>
        <w:t>nstalacj</w:t>
      </w:r>
      <w:r>
        <w:rPr>
          <w:rFonts w:ascii="Arial" w:hAnsi="Arial" w:cs="Arial"/>
          <w:sz w:val="22"/>
          <w:szCs w:val="22"/>
        </w:rPr>
        <w:t>i</w:t>
      </w:r>
      <w:r w:rsidR="008665D7" w:rsidRPr="000B189F">
        <w:rPr>
          <w:rFonts w:ascii="Arial" w:hAnsi="Arial" w:cs="Arial"/>
          <w:sz w:val="22"/>
          <w:szCs w:val="22"/>
        </w:rPr>
        <w:t xml:space="preserve"> systemu sygnalizacji pożaru (SAP)</w:t>
      </w:r>
      <w:r w:rsidR="009605AE">
        <w:rPr>
          <w:rFonts w:ascii="Arial" w:hAnsi="Arial" w:cs="Arial"/>
          <w:sz w:val="22"/>
          <w:szCs w:val="22"/>
        </w:rPr>
        <w:t xml:space="preserve"> oraz</w:t>
      </w:r>
      <w:r w:rsidR="00EC236E">
        <w:rPr>
          <w:rFonts w:ascii="Arial" w:hAnsi="Arial" w:cs="Arial"/>
          <w:sz w:val="22"/>
          <w:szCs w:val="22"/>
        </w:rPr>
        <w:t> </w:t>
      </w:r>
      <w:r w:rsidR="009605AE">
        <w:rPr>
          <w:rFonts w:ascii="Arial" w:hAnsi="Arial" w:cs="Arial"/>
          <w:sz w:val="22"/>
          <w:szCs w:val="22"/>
        </w:rPr>
        <w:t>podłączenie bram pożarowych między halą istniejącą i rozbudowaną. Wykonanie panelu wyniesionego centrali w</w:t>
      </w:r>
      <w:r w:rsidR="00D71579">
        <w:rPr>
          <w:rFonts w:ascii="Arial" w:hAnsi="Arial" w:cs="Arial"/>
          <w:sz w:val="22"/>
          <w:szCs w:val="22"/>
        </w:rPr>
        <w:t xml:space="preserve"> projektowanej</w:t>
      </w:r>
      <w:r w:rsidR="009605AE">
        <w:rPr>
          <w:rFonts w:ascii="Arial" w:hAnsi="Arial" w:cs="Arial"/>
          <w:sz w:val="22"/>
          <w:szCs w:val="22"/>
        </w:rPr>
        <w:t xml:space="preserve"> części biurowej</w:t>
      </w:r>
      <w:r w:rsidR="00D71579">
        <w:rPr>
          <w:rFonts w:ascii="Arial" w:hAnsi="Arial" w:cs="Arial"/>
          <w:sz w:val="22"/>
          <w:szCs w:val="22"/>
        </w:rPr>
        <w:t xml:space="preserve"> w</w:t>
      </w:r>
      <w:r w:rsidR="00EC236E">
        <w:rPr>
          <w:rFonts w:ascii="Arial" w:hAnsi="Arial" w:cs="Arial"/>
          <w:sz w:val="22"/>
          <w:szCs w:val="22"/>
        </w:rPr>
        <w:t> </w:t>
      </w:r>
      <w:r w:rsidR="00D71579">
        <w:rPr>
          <w:rFonts w:ascii="Arial" w:hAnsi="Arial" w:cs="Arial"/>
          <w:sz w:val="22"/>
          <w:szCs w:val="22"/>
        </w:rPr>
        <w:t>sekretariacie</w:t>
      </w:r>
      <w:r w:rsidR="00675833">
        <w:rPr>
          <w:rFonts w:ascii="Arial" w:hAnsi="Arial" w:cs="Arial"/>
          <w:sz w:val="22"/>
          <w:szCs w:val="22"/>
        </w:rPr>
        <w:t>,</w:t>
      </w:r>
    </w:p>
    <w:p w14:paraId="13F97CE7" w14:textId="77777777" w:rsidR="008665D7" w:rsidRPr="003910C2" w:rsidRDefault="008665D7" w:rsidP="006A64F1">
      <w:pPr>
        <w:ind w:left="1800"/>
        <w:jc w:val="both"/>
        <w:rPr>
          <w:rFonts w:ascii="Arial" w:hAnsi="Arial" w:cs="Arial"/>
          <w:sz w:val="22"/>
          <w:szCs w:val="22"/>
        </w:rPr>
      </w:pPr>
    </w:p>
    <w:p w14:paraId="65396B1B" w14:textId="77777777" w:rsidR="008665D7" w:rsidRDefault="008665D7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1A1275">
        <w:rPr>
          <w:rFonts w:ascii="Arial" w:hAnsi="Arial" w:cs="Arial"/>
          <w:b/>
          <w:bCs/>
          <w:sz w:val="22"/>
          <w:szCs w:val="22"/>
        </w:rPr>
        <w:t>biurowo-socjalna</w:t>
      </w:r>
    </w:p>
    <w:p w14:paraId="66CEC5B2" w14:textId="77777777" w:rsidR="009B0F66" w:rsidRPr="003910C2" w:rsidRDefault="009B0F66" w:rsidP="009B0F66">
      <w:pPr>
        <w:ind w:left="792"/>
        <w:jc w:val="both"/>
        <w:rPr>
          <w:rFonts w:ascii="Arial" w:hAnsi="Arial" w:cs="Arial"/>
          <w:b/>
          <w:bCs/>
          <w:sz w:val="22"/>
          <w:szCs w:val="22"/>
        </w:rPr>
      </w:pPr>
    </w:p>
    <w:p w14:paraId="2583242B" w14:textId="77777777" w:rsidR="008665D7" w:rsidRPr="003910C2" w:rsidRDefault="008665D7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Charakterystyka budynku</w:t>
      </w:r>
    </w:p>
    <w:p w14:paraId="330F4BAE" w14:textId="77777777" w:rsidR="008665D7" w:rsidRPr="003910C2" w:rsidRDefault="008665D7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Ilość kondygnacji: </w:t>
      </w:r>
      <w:r w:rsidR="000B189F">
        <w:rPr>
          <w:rFonts w:ascii="Arial" w:hAnsi="Arial" w:cs="Arial"/>
          <w:sz w:val="22"/>
          <w:szCs w:val="22"/>
        </w:rPr>
        <w:t>jedna</w:t>
      </w:r>
      <w:r w:rsidR="008678E6">
        <w:rPr>
          <w:rFonts w:ascii="Arial" w:hAnsi="Arial" w:cs="Arial"/>
          <w:sz w:val="22"/>
          <w:szCs w:val="22"/>
        </w:rPr>
        <w:t>,</w:t>
      </w:r>
    </w:p>
    <w:p w14:paraId="6CD725AE" w14:textId="77777777" w:rsidR="008665D7" w:rsidRPr="003910C2" w:rsidRDefault="008665D7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Powierzchnia </w:t>
      </w:r>
      <w:r w:rsidR="000944D7" w:rsidRPr="003910C2">
        <w:rPr>
          <w:rFonts w:ascii="Arial" w:hAnsi="Arial" w:cs="Arial"/>
          <w:sz w:val="22"/>
          <w:szCs w:val="22"/>
        </w:rPr>
        <w:t xml:space="preserve">zabudowy </w:t>
      </w:r>
      <w:r w:rsidRPr="003910C2">
        <w:rPr>
          <w:rFonts w:ascii="Arial" w:hAnsi="Arial" w:cs="Arial"/>
          <w:sz w:val="22"/>
          <w:szCs w:val="22"/>
        </w:rPr>
        <w:t>biurowc</w:t>
      </w:r>
      <w:r w:rsidR="000944D7" w:rsidRPr="003910C2">
        <w:rPr>
          <w:rFonts w:ascii="Arial" w:hAnsi="Arial" w:cs="Arial"/>
          <w:sz w:val="22"/>
          <w:szCs w:val="22"/>
        </w:rPr>
        <w:t>ów</w:t>
      </w:r>
      <w:r w:rsidRPr="003910C2">
        <w:rPr>
          <w:rFonts w:ascii="Arial" w:hAnsi="Arial" w:cs="Arial"/>
          <w:sz w:val="22"/>
          <w:szCs w:val="22"/>
        </w:rPr>
        <w:t xml:space="preserve">: min. </w:t>
      </w:r>
      <w:r w:rsidR="00D4459C">
        <w:rPr>
          <w:rFonts w:ascii="Arial" w:hAnsi="Arial" w:cs="Arial"/>
          <w:sz w:val="22"/>
          <w:szCs w:val="22"/>
        </w:rPr>
        <w:t>5</w:t>
      </w:r>
      <w:r w:rsidR="00D71579">
        <w:rPr>
          <w:rFonts w:ascii="Arial" w:hAnsi="Arial" w:cs="Arial"/>
          <w:sz w:val="22"/>
          <w:szCs w:val="22"/>
        </w:rPr>
        <w:t>06,76</w:t>
      </w:r>
      <w:r w:rsidRPr="003910C2">
        <w:rPr>
          <w:rFonts w:ascii="Arial" w:hAnsi="Arial" w:cs="Arial"/>
          <w:sz w:val="22"/>
          <w:szCs w:val="22"/>
          <w:lang w:eastAsia="hi-IN" w:bidi="hi-IN"/>
        </w:rPr>
        <w:t xml:space="preserve"> m²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14CD6B64" w14:textId="77777777" w:rsidR="008665D7" w:rsidRPr="003910C2" w:rsidRDefault="008665D7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Wysokość netto do sufitu podwieszonego: 3,00 m</w:t>
      </w:r>
      <w:r w:rsidR="008678E6">
        <w:rPr>
          <w:rFonts w:ascii="Arial" w:hAnsi="Arial" w:cs="Arial"/>
          <w:sz w:val="22"/>
          <w:szCs w:val="22"/>
        </w:rPr>
        <w:t>,</w:t>
      </w:r>
    </w:p>
    <w:p w14:paraId="279D9374" w14:textId="77777777" w:rsidR="008665D7" w:rsidRPr="003910C2" w:rsidRDefault="008665D7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Kategoria zagrożenia ludzi: ZL III</w:t>
      </w:r>
      <w:r w:rsidR="008678E6">
        <w:rPr>
          <w:rFonts w:ascii="Arial" w:hAnsi="Arial" w:cs="Arial"/>
          <w:sz w:val="22"/>
          <w:szCs w:val="22"/>
        </w:rPr>
        <w:t>,</w:t>
      </w:r>
    </w:p>
    <w:p w14:paraId="632E7E7D" w14:textId="77777777" w:rsidR="008665D7" w:rsidRPr="003910C2" w:rsidRDefault="008665D7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Projektowana temperatura wewnętrzna: 22</w:t>
      </w:r>
      <w:r w:rsidRPr="003910C2">
        <w:rPr>
          <w:rFonts w:ascii="Arial" w:hAnsi="Arial" w:cs="Arial"/>
          <w:sz w:val="22"/>
          <w:szCs w:val="22"/>
          <w:vertAlign w:val="superscript"/>
        </w:rPr>
        <w:t>o</w:t>
      </w:r>
      <w:r w:rsidRPr="003910C2">
        <w:rPr>
          <w:rFonts w:ascii="Arial" w:hAnsi="Arial" w:cs="Arial"/>
          <w:sz w:val="22"/>
          <w:szCs w:val="22"/>
        </w:rPr>
        <w:t>C zima</w:t>
      </w:r>
      <w:r w:rsidR="008678E6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24</w:t>
      </w:r>
      <w:r w:rsidRPr="003910C2">
        <w:rPr>
          <w:rFonts w:ascii="Arial" w:hAnsi="Arial" w:cs="Arial"/>
          <w:sz w:val="22"/>
          <w:szCs w:val="22"/>
          <w:vertAlign w:val="superscript"/>
        </w:rPr>
        <w:t>o</w:t>
      </w:r>
      <w:r w:rsidRPr="003910C2">
        <w:rPr>
          <w:rFonts w:ascii="Arial" w:hAnsi="Arial" w:cs="Arial"/>
          <w:sz w:val="22"/>
          <w:szCs w:val="22"/>
        </w:rPr>
        <w:t>C lato</w:t>
      </w:r>
      <w:r w:rsidR="008678E6">
        <w:rPr>
          <w:rFonts w:ascii="Arial" w:hAnsi="Arial" w:cs="Arial"/>
          <w:sz w:val="22"/>
          <w:szCs w:val="22"/>
        </w:rPr>
        <w:t>,</w:t>
      </w:r>
    </w:p>
    <w:p w14:paraId="09B767D7" w14:textId="77777777" w:rsidR="008665D7" w:rsidRDefault="00386473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i-IN" w:bidi="hi-IN"/>
        </w:rPr>
        <w:t xml:space="preserve">Jedna klatka schodowa i wejście główne do budynku, a w przypadku </w:t>
      </w:r>
      <w:r w:rsidR="00912E4B">
        <w:rPr>
          <w:rFonts w:ascii="Arial" w:hAnsi="Arial" w:cs="Arial"/>
          <w:sz w:val="22"/>
          <w:szCs w:val="22"/>
          <w:lang w:eastAsia="hi-IN" w:bidi="hi-IN"/>
        </w:rPr>
        <w:t>konieczności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dwie klatki schodowe i dwa wyjścia ewakuacyjne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5C176232" w14:textId="77777777" w:rsidR="00912E4B" w:rsidRDefault="00912E4B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12E4B">
        <w:rPr>
          <w:rFonts w:ascii="Arial" w:hAnsi="Arial" w:cs="Arial"/>
          <w:sz w:val="22"/>
          <w:szCs w:val="22"/>
        </w:rPr>
        <w:t xml:space="preserve">wa przejścia z biurowca do hali w lokalizacji określonej w </w:t>
      </w:r>
      <w:r w:rsidRPr="00C43E49">
        <w:rPr>
          <w:rFonts w:ascii="Arial" w:hAnsi="Arial" w:cs="Arial"/>
          <w:b/>
          <w:bCs/>
          <w:sz w:val="22"/>
          <w:szCs w:val="22"/>
        </w:rPr>
        <w:t xml:space="preserve">Załączniku </w:t>
      </w:r>
      <w:r w:rsidR="00C43E49" w:rsidRPr="00C43E49">
        <w:rPr>
          <w:rFonts w:ascii="Arial" w:hAnsi="Arial" w:cs="Arial"/>
          <w:b/>
          <w:bCs/>
          <w:sz w:val="22"/>
          <w:szCs w:val="22"/>
        </w:rPr>
        <w:t>A</w:t>
      </w:r>
      <w:r w:rsidRPr="00C43E49">
        <w:rPr>
          <w:rFonts w:ascii="Arial" w:hAnsi="Arial" w:cs="Arial"/>
          <w:b/>
          <w:bCs/>
          <w:sz w:val="22"/>
          <w:szCs w:val="22"/>
        </w:rPr>
        <w:t>1</w:t>
      </w:r>
      <w:r w:rsidR="008678E6">
        <w:rPr>
          <w:rFonts w:ascii="Arial" w:hAnsi="Arial" w:cs="Arial"/>
          <w:sz w:val="22"/>
          <w:szCs w:val="22"/>
        </w:rPr>
        <w:t>,</w:t>
      </w:r>
    </w:p>
    <w:p w14:paraId="081EEFC2" w14:textId="77777777" w:rsidR="00912E4B" w:rsidRDefault="00912E4B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F746A8">
        <w:rPr>
          <w:rFonts w:ascii="Arial" w:hAnsi="Arial" w:cs="Arial"/>
          <w:sz w:val="22"/>
          <w:szCs w:val="22"/>
          <w:lang w:eastAsia="hi-IN" w:bidi="hi-IN"/>
        </w:rPr>
        <w:t>Pomieszczeni</w:t>
      </w:r>
      <w:r>
        <w:rPr>
          <w:rFonts w:ascii="Arial" w:hAnsi="Arial" w:cs="Arial"/>
          <w:sz w:val="22"/>
          <w:szCs w:val="22"/>
          <w:lang w:eastAsia="hi-IN" w:bidi="hi-IN"/>
        </w:rPr>
        <w:t>a</w:t>
      </w:r>
      <w:r w:rsidRPr="00F746A8">
        <w:rPr>
          <w:rFonts w:ascii="Arial" w:hAnsi="Arial" w:cs="Arial"/>
          <w:sz w:val="22"/>
          <w:szCs w:val="22"/>
          <w:lang w:eastAsia="hi-IN" w:bidi="hi-IN"/>
        </w:rPr>
        <w:t xml:space="preserve"> 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biurowe </w:t>
      </w:r>
      <w:r w:rsidRPr="00F746A8">
        <w:rPr>
          <w:rFonts w:ascii="Arial" w:hAnsi="Arial" w:cs="Arial"/>
          <w:sz w:val="22"/>
          <w:szCs w:val="22"/>
          <w:lang w:eastAsia="hi-IN" w:bidi="hi-IN"/>
        </w:rPr>
        <w:t>przeznaczone na stały pobyt ludzi</w:t>
      </w:r>
      <w:r w:rsidR="008678E6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25E0A5EB" w14:textId="77777777" w:rsidR="00912E4B" w:rsidRDefault="00912E4B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F746A8">
        <w:rPr>
          <w:rFonts w:ascii="Arial" w:hAnsi="Arial" w:cs="Arial"/>
          <w:sz w:val="22"/>
          <w:szCs w:val="22"/>
          <w:lang w:eastAsia="hi-IN" w:bidi="hi-IN"/>
        </w:rPr>
        <w:t xml:space="preserve">W części 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administracyjno-biurowo-socjalnej </w:t>
      </w:r>
      <w:r w:rsidRPr="00F746A8">
        <w:rPr>
          <w:rFonts w:ascii="Arial" w:hAnsi="Arial" w:cs="Arial"/>
          <w:sz w:val="22"/>
          <w:szCs w:val="22"/>
          <w:lang w:eastAsia="hi-IN" w:bidi="hi-IN"/>
        </w:rPr>
        <w:t>na</w:t>
      </w:r>
      <w:r>
        <w:rPr>
          <w:rFonts w:ascii="Arial" w:hAnsi="Arial" w:cs="Arial"/>
          <w:sz w:val="22"/>
          <w:szCs w:val="22"/>
          <w:lang w:eastAsia="hi-IN" w:bidi="hi-IN"/>
        </w:rPr>
        <w:t xml:space="preserve"> najliczniejszej zmianie</w:t>
      </w:r>
      <w:r w:rsidRPr="00F746A8">
        <w:rPr>
          <w:rFonts w:ascii="Arial" w:hAnsi="Arial" w:cs="Arial"/>
          <w:sz w:val="22"/>
          <w:szCs w:val="22"/>
          <w:lang w:eastAsia="hi-IN" w:bidi="hi-IN"/>
        </w:rPr>
        <w:t xml:space="preserve"> pracować będzie </w:t>
      </w:r>
      <w:r>
        <w:rPr>
          <w:rFonts w:ascii="Arial" w:hAnsi="Arial" w:cs="Arial"/>
          <w:sz w:val="22"/>
          <w:szCs w:val="22"/>
          <w:lang w:eastAsia="hi-IN" w:bidi="hi-IN"/>
        </w:rPr>
        <w:t>30</w:t>
      </w:r>
      <w:r w:rsidRPr="00F746A8">
        <w:rPr>
          <w:rFonts w:ascii="Arial" w:hAnsi="Arial" w:cs="Arial"/>
          <w:sz w:val="22"/>
          <w:szCs w:val="22"/>
          <w:lang w:eastAsia="hi-IN" w:bidi="hi-IN"/>
        </w:rPr>
        <w:t xml:space="preserve"> osób</w:t>
      </w:r>
      <w:r>
        <w:rPr>
          <w:rFonts w:ascii="Arial" w:hAnsi="Arial" w:cs="Arial"/>
          <w:sz w:val="22"/>
          <w:szCs w:val="22"/>
          <w:lang w:eastAsia="hi-IN" w:bidi="hi-IN"/>
        </w:rPr>
        <w:t>. Udział kobiet i mężczyzn jest nieznany, wobec tego przyjęto założenie projektowe 50% kobiet i 50% mężczyzn</w:t>
      </w:r>
      <w:r w:rsidR="00C8374E">
        <w:rPr>
          <w:rFonts w:ascii="Arial" w:hAnsi="Arial" w:cs="Arial"/>
          <w:sz w:val="22"/>
          <w:szCs w:val="22"/>
          <w:lang w:eastAsia="hi-IN" w:bidi="hi-IN"/>
        </w:rPr>
        <w:t>,</w:t>
      </w:r>
    </w:p>
    <w:p w14:paraId="3649E3F1" w14:textId="77777777" w:rsidR="00912E4B" w:rsidRDefault="00912E4B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912E4B">
        <w:rPr>
          <w:rFonts w:ascii="Arial" w:hAnsi="Arial" w:cs="Arial"/>
          <w:sz w:val="22"/>
          <w:szCs w:val="22"/>
        </w:rPr>
        <w:t xml:space="preserve">Zagospodarowanie części biurowej określa dokumentacja rysunkowa – </w:t>
      </w:r>
      <w:r w:rsidRPr="00C43E49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C43E49" w:rsidRPr="00C43E49">
        <w:rPr>
          <w:rFonts w:ascii="Arial" w:hAnsi="Arial" w:cs="Arial"/>
          <w:b/>
          <w:bCs/>
          <w:sz w:val="22"/>
          <w:szCs w:val="22"/>
        </w:rPr>
        <w:t>A</w:t>
      </w:r>
      <w:r w:rsidRPr="00C43E49">
        <w:rPr>
          <w:rFonts w:ascii="Arial" w:hAnsi="Arial" w:cs="Arial"/>
          <w:b/>
          <w:bCs/>
          <w:sz w:val="22"/>
          <w:szCs w:val="22"/>
        </w:rPr>
        <w:t>1</w:t>
      </w:r>
      <w:r w:rsidRPr="00912E4B">
        <w:rPr>
          <w:rFonts w:ascii="Arial" w:hAnsi="Arial" w:cs="Arial"/>
          <w:sz w:val="22"/>
          <w:szCs w:val="22"/>
        </w:rPr>
        <w:t xml:space="preserve"> w</w:t>
      </w:r>
      <w:r w:rsidR="003D28EB">
        <w:rPr>
          <w:rFonts w:ascii="Arial" w:hAnsi="Arial" w:cs="Arial"/>
          <w:sz w:val="22"/>
          <w:szCs w:val="22"/>
        </w:rPr>
        <w:t> </w:t>
      </w:r>
      <w:r w:rsidRPr="00912E4B">
        <w:rPr>
          <w:rFonts w:ascii="Arial" w:hAnsi="Arial" w:cs="Arial"/>
          <w:sz w:val="22"/>
          <w:szCs w:val="22"/>
        </w:rPr>
        <w:t>zakresie lokalizacji wejścia głównego do biurowca, komunikacji, klatki schodowej, pomieszczeń biurowych, sali konferencyjnych, szatni, stołówki, toalet, laboratorium, archiwum, recepcji i kotłowni</w:t>
      </w:r>
      <w:r w:rsidR="00C8374E">
        <w:rPr>
          <w:rFonts w:ascii="Arial" w:hAnsi="Arial" w:cs="Arial"/>
          <w:sz w:val="22"/>
          <w:szCs w:val="22"/>
        </w:rPr>
        <w:t>,</w:t>
      </w:r>
    </w:p>
    <w:p w14:paraId="4BBA5789" w14:textId="77777777" w:rsidR="003D28EB" w:rsidRPr="003D28EB" w:rsidRDefault="003D28EB" w:rsidP="001E5D1B">
      <w:pPr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Szczegółowe w</w:t>
      </w:r>
      <w:r w:rsidRPr="00932FC8">
        <w:rPr>
          <w:rFonts w:ascii="Arial" w:hAnsi="Arial" w:cs="Arial"/>
          <w:sz w:val="22"/>
          <w:szCs w:val="22"/>
          <w:lang w:eastAsia="hi-IN" w:bidi="hi-IN"/>
        </w:rPr>
        <w:t>ymagania dotyczące powierzchni biurowej i socjalnej</w:t>
      </w:r>
      <w:r>
        <w:rPr>
          <w:rFonts w:ascii="Arial" w:hAnsi="Arial" w:cs="Arial"/>
          <w:sz w:val="22"/>
          <w:szCs w:val="22"/>
          <w:lang w:eastAsia="hi-IN" w:bidi="hi-IN"/>
        </w:rPr>
        <w:t>. Powierzchnie mogą zostać zmienione na etapie projektowym</w:t>
      </w:r>
      <w:r w:rsidR="00C8374E">
        <w:rPr>
          <w:rFonts w:ascii="Arial" w:hAnsi="Arial" w:cs="Arial"/>
          <w:sz w:val="22"/>
          <w:szCs w:val="22"/>
          <w:lang w:eastAsia="hi-IN" w:bidi="hi-IN"/>
        </w:rPr>
        <w:t>:</w:t>
      </w:r>
    </w:p>
    <w:p w14:paraId="46BD0B72" w14:textId="77777777" w:rsidR="00912E4B" w:rsidRPr="00F746A8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746A8">
        <w:rPr>
          <w:rFonts w:ascii="Arial" w:hAnsi="Arial" w:cs="Arial"/>
          <w:sz w:val="22"/>
          <w:szCs w:val="22"/>
        </w:rPr>
        <w:t>Szatni</w:t>
      </w:r>
      <w:r>
        <w:rPr>
          <w:rFonts w:ascii="Arial" w:hAnsi="Arial" w:cs="Arial"/>
          <w:sz w:val="22"/>
          <w:szCs w:val="22"/>
        </w:rPr>
        <w:t>a</w:t>
      </w:r>
      <w:r w:rsidRPr="00F746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I piętrze</w:t>
      </w:r>
      <w:r w:rsidRPr="00F746A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78,0</w:t>
      </w:r>
      <w:r w:rsidRPr="00F746A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wraz z przynależnymi pomieszczeniami higieniczno-sanitarnymi o pow. 14,9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 Umywalki, prysznice, miski ustępowe, pisuary w ilości minimalnej wymaganej przepisami</w:t>
      </w:r>
      <w:r w:rsidR="00C8374E">
        <w:rPr>
          <w:rFonts w:ascii="Arial" w:hAnsi="Arial" w:cs="Arial"/>
          <w:sz w:val="22"/>
          <w:szCs w:val="22"/>
        </w:rPr>
        <w:t>,</w:t>
      </w:r>
    </w:p>
    <w:p w14:paraId="5D6CE4BC" w14:textId="77777777" w:rsidR="00912E4B" w:rsidRPr="00F746A8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Stołówka</w:t>
      </w:r>
      <w:r w:rsidRPr="00F746A8">
        <w:rPr>
          <w:rFonts w:ascii="Arial" w:hAnsi="Arial" w:cs="Arial"/>
          <w:sz w:val="22"/>
          <w:szCs w:val="22"/>
        </w:rPr>
        <w:t xml:space="preserve"> nr 1</w:t>
      </w:r>
      <w:r>
        <w:rPr>
          <w:rFonts w:ascii="Arial" w:hAnsi="Arial" w:cs="Arial"/>
          <w:sz w:val="22"/>
          <w:szCs w:val="22"/>
        </w:rPr>
        <w:t xml:space="preserve"> zlokalizowana na I piętrze</w:t>
      </w:r>
      <w:r w:rsidRPr="00F746A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35</w:t>
      </w:r>
      <w:r w:rsidR="00EC236E">
        <w:rPr>
          <w:rFonts w:ascii="Arial" w:hAnsi="Arial" w:cs="Arial"/>
          <w:sz w:val="22"/>
          <w:szCs w:val="22"/>
        </w:rPr>
        <w:t>,0</w:t>
      </w:r>
      <w:r w:rsidRPr="00F746A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358FF5B6" w14:textId="77777777" w:rsidR="00912E4B" w:rsidRPr="00B44028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44028">
        <w:rPr>
          <w:rFonts w:ascii="Arial" w:hAnsi="Arial" w:cs="Arial"/>
          <w:sz w:val="22"/>
          <w:szCs w:val="22"/>
        </w:rPr>
        <w:t xml:space="preserve">Pomieszczenie biurowe Open Office nr 1 – </w:t>
      </w:r>
      <w:r w:rsidRPr="00EE3765">
        <w:rPr>
          <w:rFonts w:ascii="Arial" w:hAnsi="Arial" w:cs="Arial"/>
          <w:sz w:val="22"/>
          <w:szCs w:val="22"/>
        </w:rPr>
        <w:t>125,0</w:t>
      </w:r>
      <w:r w:rsidRPr="00B4402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6ED212CB" w14:textId="77777777" w:rsidR="00912E4B" w:rsidRPr="00B44028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44028">
        <w:rPr>
          <w:rFonts w:ascii="Arial" w:hAnsi="Arial" w:cs="Arial"/>
          <w:sz w:val="22"/>
          <w:szCs w:val="22"/>
        </w:rPr>
        <w:t xml:space="preserve">Pomieszczenie biurowe Open Office nr 2 – </w:t>
      </w:r>
      <w:r w:rsidRPr="00EE3765">
        <w:rPr>
          <w:rFonts w:ascii="Arial" w:hAnsi="Arial" w:cs="Arial"/>
          <w:sz w:val="22"/>
          <w:szCs w:val="22"/>
        </w:rPr>
        <w:t>60,0</w:t>
      </w:r>
      <w:r w:rsidRPr="00B4402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0C27E11F" w14:textId="77777777" w:rsidR="00912E4B" w:rsidRPr="00B44028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44028">
        <w:rPr>
          <w:rFonts w:ascii="Arial" w:hAnsi="Arial" w:cs="Arial"/>
          <w:sz w:val="22"/>
          <w:szCs w:val="22"/>
        </w:rPr>
        <w:t xml:space="preserve">Pomieszczenie biurowe Biuro Dyrekcji – </w:t>
      </w:r>
      <w:r w:rsidRPr="00EE3765">
        <w:rPr>
          <w:rFonts w:ascii="Arial" w:hAnsi="Arial" w:cs="Arial"/>
          <w:sz w:val="22"/>
          <w:szCs w:val="22"/>
        </w:rPr>
        <w:t>23,4</w:t>
      </w:r>
      <w:r w:rsidRPr="00B4402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70F420F9" w14:textId="77777777" w:rsidR="00912E4B" w:rsidRPr="00B44028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44028">
        <w:rPr>
          <w:rFonts w:ascii="Arial" w:hAnsi="Arial" w:cs="Arial"/>
          <w:sz w:val="22"/>
          <w:szCs w:val="22"/>
        </w:rPr>
        <w:t xml:space="preserve">Pomieszczenie biurowe Biuro HR – </w:t>
      </w:r>
      <w:r w:rsidRPr="00EE3765">
        <w:rPr>
          <w:rFonts w:ascii="Arial" w:hAnsi="Arial" w:cs="Arial"/>
          <w:sz w:val="22"/>
          <w:szCs w:val="22"/>
        </w:rPr>
        <w:t>23,5</w:t>
      </w:r>
      <w:r w:rsidRPr="00B4402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60A1F1EE" w14:textId="77777777" w:rsidR="00912E4B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Toaleta męska na parterze. Umywalki, miski ustępowe, pisuary w ilości minimalnej wymaganej przepisami</w:t>
      </w:r>
      <w:r w:rsidR="00C8374E">
        <w:rPr>
          <w:rFonts w:ascii="Arial" w:hAnsi="Arial" w:cs="Arial"/>
          <w:sz w:val="22"/>
          <w:szCs w:val="22"/>
        </w:rPr>
        <w:t>,</w:t>
      </w:r>
    </w:p>
    <w:p w14:paraId="3FCB32DE" w14:textId="77777777" w:rsidR="00912E4B" w:rsidRPr="00B44028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Toaleta damska na parterze. Umywalki i miski ustępowe w ilości minimalnej wymaganej przepisami</w:t>
      </w:r>
      <w:r w:rsidR="00C8374E">
        <w:rPr>
          <w:rFonts w:ascii="Arial" w:hAnsi="Arial" w:cs="Arial"/>
          <w:sz w:val="22"/>
          <w:szCs w:val="22"/>
        </w:rPr>
        <w:t>,</w:t>
      </w:r>
    </w:p>
    <w:p w14:paraId="716B4EB4" w14:textId="77777777" w:rsidR="00912E4B" w:rsidRPr="00FC6F27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Toaleta męska na piętrze. Umywalki, miski ustępowe, pisuary w ilości minimalnej wymaganej przepisami</w:t>
      </w:r>
      <w:r w:rsidR="00C8374E">
        <w:rPr>
          <w:rFonts w:ascii="Arial" w:hAnsi="Arial" w:cs="Arial"/>
          <w:sz w:val="22"/>
          <w:szCs w:val="22"/>
        </w:rPr>
        <w:t>,</w:t>
      </w:r>
    </w:p>
    <w:p w14:paraId="3CB74A59" w14:textId="77777777" w:rsidR="00912E4B" w:rsidRPr="00FC6F27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Toaleta damska na piętrze. Umywalki i miski ustępowe w ilości minimalnej wymaganej przepisami</w:t>
      </w:r>
      <w:r w:rsidR="00C8374E">
        <w:rPr>
          <w:rFonts w:ascii="Arial" w:hAnsi="Arial" w:cs="Arial"/>
          <w:sz w:val="22"/>
          <w:szCs w:val="22"/>
        </w:rPr>
        <w:t>,</w:t>
      </w:r>
    </w:p>
    <w:p w14:paraId="5EAC1504" w14:textId="77777777" w:rsidR="00912E4B" w:rsidRPr="00F746A8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konferencyjna</w:t>
      </w:r>
      <w:r w:rsidRPr="00F746A8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1 na parterze</w:t>
      </w:r>
      <w:r w:rsidRPr="00F746A8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>23,5</w:t>
      </w:r>
      <w:r w:rsidRPr="00F746A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0AAF2EBF" w14:textId="77777777" w:rsidR="00912E4B" w:rsidRPr="00FC6F27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konferencyjna</w:t>
      </w:r>
      <w:r w:rsidRPr="00F746A8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2 na I piętrze</w:t>
      </w:r>
      <w:r w:rsidRPr="00F746A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52,5</w:t>
      </w:r>
      <w:r w:rsidRPr="00F746A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7DA10543" w14:textId="77777777" w:rsidR="00912E4B" w:rsidRPr="00FC6F27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Pom. gospodarcze</w:t>
      </w:r>
      <w:r w:rsidRPr="00F746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Magazynek na I piętrze</w:t>
      </w:r>
      <w:r w:rsidRPr="00F746A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23</w:t>
      </w:r>
      <w:r w:rsidR="00EC236E">
        <w:rPr>
          <w:rFonts w:ascii="Arial" w:hAnsi="Arial" w:cs="Arial"/>
          <w:sz w:val="22"/>
          <w:szCs w:val="22"/>
        </w:rPr>
        <w:t>,0</w:t>
      </w:r>
      <w:r w:rsidRPr="00F746A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2553DE2B" w14:textId="77777777" w:rsidR="00912E4B" w:rsidRPr="00FC6F27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Archiwum na I piętrze </w:t>
      </w:r>
      <w:r w:rsidRPr="00F746A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23</w:t>
      </w:r>
      <w:r w:rsidR="00EC236E">
        <w:rPr>
          <w:rFonts w:ascii="Arial" w:hAnsi="Arial" w:cs="Arial"/>
          <w:sz w:val="22"/>
          <w:szCs w:val="22"/>
        </w:rPr>
        <w:t>,0</w:t>
      </w:r>
      <w:r w:rsidRPr="00F746A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1D7ED0CB" w14:textId="77777777" w:rsidR="00912E4B" w:rsidRPr="00FC6F27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Laboratorium na I piętrze wraz z wydzielonym miejscem na szafę serwerową </w:t>
      </w:r>
      <w:r w:rsidRPr="00F746A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42</w:t>
      </w:r>
      <w:r w:rsidR="00EC236E">
        <w:rPr>
          <w:rFonts w:ascii="Arial" w:hAnsi="Arial" w:cs="Arial"/>
          <w:sz w:val="22"/>
          <w:szCs w:val="22"/>
        </w:rPr>
        <w:t>,0</w:t>
      </w:r>
      <w:r w:rsidRPr="00F746A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251CC5ED" w14:textId="77777777" w:rsidR="00912E4B" w:rsidRPr="00EE3765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Recepcja na parterze klatki schodowej (otwarta przestrzeń) </w:t>
      </w:r>
      <w:r w:rsidRPr="00F746A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12</w:t>
      </w:r>
      <w:r w:rsidR="00EC236E">
        <w:rPr>
          <w:rFonts w:ascii="Arial" w:hAnsi="Arial" w:cs="Arial"/>
          <w:sz w:val="22"/>
          <w:szCs w:val="22"/>
        </w:rPr>
        <w:t>,0</w:t>
      </w:r>
      <w:r w:rsidRPr="00F746A8">
        <w:rPr>
          <w:rFonts w:ascii="Arial" w:hAnsi="Arial" w:cs="Arial"/>
          <w:sz w:val="22"/>
          <w:szCs w:val="22"/>
        </w:rPr>
        <w:t xml:space="preserve"> 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5BE1E831" w14:textId="77777777" w:rsidR="00912E4B" w:rsidRPr="006F629B" w:rsidRDefault="00912E4B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Kotłownia </w:t>
      </w:r>
      <w:r w:rsidRPr="00F746A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5</w:t>
      </w:r>
      <w:r w:rsidR="00EC236E">
        <w:rPr>
          <w:rFonts w:ascii="Arial" w:hAnsi="Arial" w:cs="Arial"/>
          <w:sz w:val="22"/>
          <w:szCs w:val="22"/>
        </w:rPr>
        <w:t>,0</w:t>
      </w:r>
      <w:r>
        <w:rPr>
          <w:rFonts w:ascii="Arial" w:hAnsi="Arial" w:cs="Arial"/>
          <w:sz w:val="22"/>
          <w:szCs w:val="22"/>
        </w:rPr>
        <w:t xml:space="preserve"> do 6</w:t>
      </w:r>
      <w:r w:rsidR="00EC236E">
        <w:rPr>
          <w:rFonts w:ascii="Arial" w:hAnsi="Arial" w:cs="Arial"/>
          <w:sz w:val="22"/>
          <w:szCs w:val="22"/>
        </w:rPr>
        <w:t>,0</w:t>
      </w:r>
      <w:r>
        <w:rPr>
          <w:rFonts w:ascii="Arial" w:hAnsi="Arial" w:cs="Arial"/>
          <w:sz w:val="22"/>
          <w:szCs w:val="22"/>
        </w:rPr>
        <w:t xml:space="preserve"> </w:t>
      </w:r>
      <w:r w:rsidRPr="00F746A8">
        <w:rPr>
          <w:rFonts w:ascii="Arial" w:hAnsi="Arial" w:cs="Arial"/>
          <w:sz w:val="22"/>
          <w:szCs w:val="22"/>
        </w:rPr>
        <w:t>m</w:t>
      </w:r>
      <w:r w:rsidR="00EC236E">
        <w:rPr>
          <w:rFonts w:ascii="Arial" w:hAnsi="Arial" w:cs="Arial"/>
          <w:sz w:val="22"/>
          <w:szCs w:val="22"/>
          <w:vertAlign w:val="superscript"/>
        </w:rPr>
        <w:t>2</w:t>
      </w:r>
      <w:r w:rsidR="00C8374E">
        <w:rPr>
          <w:rFonts w:ascii="Arial" w:hAnsi="Arial" w:cs="Arial"/>
          <w:sz w:val="22"/>
          <w:szCs w:val="22"/>
        </w:rPr>
        <w:t>,</w:t>
      </w:r>
    </w:p>
    <w:p w14:paraId="04958A81" w14:textId="77777777" w:rsidR="008665D7" w:rsidRPr="003910C2" w:rsidRDefault="008665D7" w:rsidP="006A64F1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77EF1D26" w14:textId="77777777" w:rsidR="008665D7" w:rsidRPr="003910C2" w:rsidRDefault="008665D7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>Konstrukcja, przegrody i obudowa części biurowej</w:t>
      </w:r>
    </w:p>
    <w:p w14:paraId="2B3E340A" w14:textId="77777777" w:rsidR="008665D7" w:rsidRPr="003910C2" w:rsidRDefault="008665D7" w:rsidP="001E5D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Konstrukcja budynku</w:t>
      </w:r>
      <w:r w:rsidR="00C8374E">
        <w:rPr>
          <w:rFonts w:ascii="Arial" w:hAnsi="Arial" w:cs="Arial"/>
          <w:sz w:val="22"/>
          <w:szCs w:val="22"/>
        </w:rPr>
        <w:t>:</w:t>
      </w:r>
    </w:p>
    <w:p w14:paraId="0C5F3994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Posadowienie bezpośrednie</w:t>
      </w:r>
      <w:r w:rsidR="003D28EB">
        <w:rPr>
          <w:rFonts w:ascii="Arial" w:hAnsi="Arial" w:cs="Arial"/>
          <w:sz w:val="22"/>
          <w:szCs w:val="22"/>
        </w:rPr>
        <w:t xml:space="preserve"> na łąwach o szer. min 1,2 m</w:t>
      </w:r>
      <w:r w:rsidR="008678E6">
        <w:rPr>
          <w:rFonts w:ascii="Arial" w:hAnsi="Arial" w:cs="Arial"/>
          <w:sz w:val="22"/>
          <w:szCs w:val="22"/>
        </w:rPr>
        <w:t>,</w:t>
      </w:r>
    </w:p>
    <w:p w14:paraId="3C30A35B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Ściany w technologii murowej na zaprawie zwykłej, trzpienie żelbetowe</w:t>
      </w:r>
      <w:r w:rsidR="008678E6">
        <w:rPr>
          <w:rFonts w:ascii="Arial" w:hAnsi="Arial" w:cs="Arial"/>
          <w:sz w:val="22"/>
          <w:szCs w:val="22"/>
        </w:rPr>
        <w:t>,</w:t>
      </w:r>
    </w:p>
    <w:p w14:paraId="30F7A391" w14:textId="77777777" w:rsidR="008665D7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Strop</w:t>
      </w:r>
      <w:r w:rsidR="007C4AAA">
        <w:rPr>
          <w:rFonts w:ascii="Arial" w:hAnsi="Arial" w:cs="Arial"/>
          <w:sz w:val="22"/>
          <w:szCs w:val="22"/>
        </w:rPr>
        <w:t>odach</w:t>
      </w:r>
      <w:r w:rsidRPr="003910C2">
        <w:rPr>
          <w:rFonts w:ascii="Arial" w:hAnsi="Arial" w:cs="Arial"/>
          <w:sz w:val="22"/>
          <w:szCs w:val="22"/>
        </w:rPr>
        <w:t xml:space="preserve"> nad parterem z płyt kanałowych</w:t>
      </w:r>
      <w:r w:rsidR="008678E6">
        <w:rPr>
          <w:rFonts w:ascii="Arial" w:hAnsi="Arial" w:cs="Arial"/>
          <w:sz w:val="22"/>
          <w:szCs w:val="22"/>
        </w:rPr>
        <w:t>,</w:t>
      </w:r>
    </w:p>
    <w:p w14:paraId="274AAC6C" w14:textId="77777777" w:rsidR="002747E4" w:rsidRPr="003910C2" w:rsidRDefault="002747E4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Nawis piętra w południowo-wschodniej ścianie zewnętrznej. Wysunięcie ściany zewnętrznej piętra</w:t>
      </w:r>
      <w:r w:rsidR="00C32E31">
        <w:rPr>
          <w:rFonts w:ascii="Arial" w:hAnsi="Arial" w:cs="Arial"/>
          <w:sz w:val="22"/>
          <w:szCs w:val="22"/>
        </w:rPr>
        <w:t xml:space="preserve"> o około 1,0 m. Nawis występuje w biurowcu istniejącym</w:t>
      </w:r>
      <w:r w:rsidR="00C8374E">
        <w:rPr>
          <w:rFonts w:ascii="Arial" w:hAnsi="Arial" w:cs="Arial"/>
          <w:sz w:val="22"/>
          <w:szCs w:val="22"/>
        </w:rPr>
        <w:t>,</w:t>
      </w:r>
    </w:p>
    <w:p w14:paraId="76C56E4B" w14:textId="77777777" w:rsidR="008665D7" w:rsidRPr="003910C2" w:rsidRDefault="008665D7" w:rsidP="001E5D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Ściany zewnętrze tynkowane</w:t>
      </w:r>
      <w:r w:rsidR="00C8374E">
        <w:rPr>
          <w:rFonts w:ascii="Arial" w:hAnsi="Arial" w:cs="Arial"/>
          <w:sz w:val="22"/>
          <w:szCs w:val="22"/>
        </w:rPr>
        <w:t>:</w:t>
      </w:r>
    </w:p>
    <w:p w14:paraId="0F2522E4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Ściany zewnętrzne w technologii lekkiej mokrej</w:t>
      </w:r>
      <w:r w:rsidR="008678E6">
        <w:rPr>
          <w:rFonts w:ascii="Arial" w:hAnsi="Arial" w:cs="Arial"/>
          <w:sz w:val="22"/>
          <w:szCs w:val="22"/>
        </w:rPr>
        <w:t>,</w:t>
      </w:r>
    </w:p>
    <w:p w14:paraId="1EB8512F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Izolacja termiczna </w:t>
      </w:r>
      <w:r w:rsidR="007C4AAA">
        <w:rPr>
          <w:rFonts w:ascii="Arial" w:hAnsi="Arial" w:cs="Arial"/>
          <w:sz w:val="22"/>
          <w:szCs w:val="22"/>
        </w:rPr>
        <w:t>z wełny mineralnej</w:t>
      </w:r>
      <w:r w:rsidR="008678E6">
        <w:rPr>
          <w:rFonts w:ascii="Arial" w:hAnsi="Arial" w:cs="Arial"/>
          <w:sz w:val="22"/>
          <w:szCs w:val="22"/>
        </w:rPr>
        <w:t>,</w:t>
      </w:r>
    </w:p>
    <w:p w14:paraId="200F2F13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Wykończenie ścian tynk elewacyjny zewnętrzny.</w:t>
      </w:r>
      <w:r w:rsidR="001F1514">
        <w:rPr>
          <w:rFonts w:ascii="Arial" w:hAnsi="Arial" w:cs="Arial"/>
          <w:sz w:val="22"/>
          <w:szCs w:val="22"/>
        </w:rPr>
        <w:t xml:space="preserve"> Kolorystyka</w:t>
      </w:r>
      <w:r w:rsidR="00C32E31">
        <w:rPr>
          <w:rFonts w:ascii="Arial" w:hAnsi="Arial" w:cs="Arial"/>
          <w:sz w:val="22"/>
          <w:szCs w:val="22"/>
        </w:rPr>
        <w:t xml:space="preserve"> i układ pól</w:t>
      </w:r>
      <w:r w:rsidR="001F1514">
        <w:rPr>
          <w:rFonts w:ascii="Arial" w:hAnsi="Arial" w:cs="Arial"/>
          <w:sz w:val="22"/>
          <w:szCs w:val="22"/>
        </w:rPr>
        <w:t xml:space="preserve"> elewacji</w:t>
      </w:r>
      <w:r w:rsidR="00C32E31">
        <w:rPr>
          <w:rFonts w:ascii="Arial" w:hAnsi="Arial" w:cs="Arial"/>
          <w:sz w:val="22"/>
          <w:szCs w:val="22"/>
        </w:rPr>
        <w:t xml:space="preserve"> zbliżony  i nawiązujący do obiektu istniejącego. </w:t>
      </w:r>
      <w:r w:rsidRPr="003910C2">
        <w:rPr>
          <w:rFonts w:ascii="Arial" w:hAnsi="Arial" w:cs="Arial"/>
          <w:sz w:val="22"/>
          <w:szCs w:val="22"/>
        </w:rPr>
        <w:t>Rodzaj tynku, układ kolorów elewacji</w:t>
      </w:r>
      <w:r w:rsidR="00D4624F">
        <w:rPr>
          <w:rFonts w:ascii="Arial" w:hAnsi="Arial" w:cs="Arial"/>
          <w:sz w:val="22"/>
          <w:szCs w:val="22"/>
        </w:rPr>
        <w:t>,</w:t>
      </w:r>
      <w:r w:rsidRPr="003910C2">
        <w:rPr>
          <w:rFonts w:ascii="Arial" w:hAnsi="Arial" w:cs="Arial"/>
          <w:sz w:val="22"/>
          <w:szCs w:val="22"/>
        </w:rPr>
        <w:t xml:space="preserve"> układ boniowania i inne szczegóły wykonawcze</w:t>
      </w:r>
      <w:r w:rsidR="00D4624F">
        <w:rPr>
          <w:rFonts w:ascii="Arial" w:hAnsi="Arial" w:cs="Arial"/>
          <w:sz w:val="22"/>
          <w:szCs w:val="22"/>
        </w:rPr>
        <w:t xml:space="preserve"> do wyboru Zamawiającego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018DABD2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Wykonanie attyk, wykonanie przelewów awaryjnych</w:t>
      </w:r>
      <w:r w:rsidR="008678E6">
        <w:rPr>
          <w:rFonts w:ascii="Arial" w:hAnsi="Arial" w:cs="Arial"/>
          <w:sz w:val="22"/>
          <w:szCs w:val="22"/>
        </w:rPr>
        <w:t>,</w:t>
      </w:r>
    </w:p>
    <w:p w14:paraId="33054871" w14:textId="77777777" w:rsidR="008665D7" w:rsidRPr="007C4AAA" w:rsidRDefault="008665D7" w:rsidP="001E5D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Cokół budynku</w:t>
      </w:r>
      <w:r w:rsidR="007C4AAA">
        <w:rPr>
          <w:rFonts w:ascii="Arial" w:hAnsi="Arial" w:cs="Arial"/>
          <w:sz w:val="22"/>
          <w:szCs w:val="22"/>
        </w:rPr>
        <w:t xml:space="preserve"> z </w:t>
      </w:r>
      <w:r w:rsidRPr="007C4AAA">
        <w:rPr>
          <w:rFonts w:ascii="Arial" w:hAnsi="Arial" w:cs="Arial"/>
          <w:sz w:val="22"/>
          <w:szCs w:val="22"/>
        </w:rPr>
        <w:t>izolacj</w:t>
      </w:r>
      <w:r w:rsidR="007C4AAA">
        <w:rPr>
          <w:rFonts w:ascii="Arial" w:hAnsi="Arial" w:cs="Arial"/>
          <w:sz w:val="22"/>
          <w:szCs w:val="22"/>
        </w:rPr>
        <w:t>ą</w:t>
      </w:r>
      <w:r w:rsidRPr="007C4AAA">
        <w:rPr>
          <w:rFonts w:ascii="Arial" w:hAnsi="Arial" w:cs="Arial"/>
          <w:sz w:val="22"/>
          <w:szCs w:val="22"/>
        </w:rPr>
        <w:t xml:space="preserve"> termiczn</w:t>
      </w:r>
      <w:r w:rsidR="007C4AAA">
        <w:rPr>
          <w:rFonts w:ascii="Arial" w:hAnsi="Arial" w:cs="Arial"/>
          <w:sz w:val="22"/>
          <w:szCs w:val="22"/>
        </w:rPr>
        <w:t>ą z</w:t>
      </w:r>
      <w:r w:rsidRPr="007C4AAA">
        <w:rPr>
          <w:rFonts w:ascii="Arial" w:hAnsi="Arial" w:cs="Arial"/>
          <w:sz w:val="22"/>
          <w:szCs w:val="22"/>
        </w:rPr>
        <w:t xml:space="preserve"> płyt XPS, wykończenie tynkiem mozaikowym</w:t>
      </w:r>
      <w:r w:rsidR="00C32E31">
        <w:rPr>
          <w:rFonts w:ascii="Arial" w:hAnsi="Arial" w:cs="Arial"/>
          <w:sz w:val="22"/>
          <w:szCs w:val="22"/>
        </w:rPr>
        <w:t xml:space="preserve"> lub</w:t>
      </w:r>
      <w:r w:rsidR="00EC236E">
        <w:rPr>
          <w:rFonts w:ascii="Arial" w:hAnsi="Arial" w:cs="Arial"/>
          <w:sz w:val="22"/>
          <w:szCs w:val="22"/>
        </w:rPr>
        <w:t> </w:t>
      </w:r>
      <w:r w:rsidR="00C32E31">
        <w:rPr>
          <w:rFonts w:ascii="Arial" w:hAnsi="Arial" w:cs="Arial"/>
          <w:sz w:val="22"/>
          <w:szCs w:val="22"/>
        </w:rPr>
        <w:t>tynkiem elewacyjnym</w:t>
      </w:r>
      <w:r w:rsidR="008678E6">
        <w:rPr>
          <w:rFonts w:ascii="Arial" w:hAnsi="Arial" w:cs="Arial"/>
          <w:sz w:val="22"/>
          <w:szCs w:val="22"/>
        </w:rPr>
        <w:t>,</w:t>
      </w:r>
    </w:p>
    <w:p w14:paraId="6CB8F6E2" w14:textId="77777777" w:rsidR="00C32E31" w:rsidRDefault="00C32E31" w:rsidP="001E5D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Ściana zewnętrzna klatki schodowej aluminiowa, przeszklona na pełną wysokość budynku o wymiarach: szerokość min. 6,0 m i wsokość min. 7,0 m</w:t>
      </w:r>
      <w:r w:rsidR="00C8374E">
        <w:rPr>
          <w:rFonts w:ascii="Arial" w:hAnsi="Arial" w:cs="Arial"/>
          <w:sz w:val="22"/>
          <w:szCs w:val="22"/>
        </w:rPr>
        <w:t>,</w:t>
      </w:r>
    </w:p>
    <w:p w14:paraId="0EE42DA9" w14:textId="77777777" w:rsidR="008665D7" w:rsidRPr="003910C2" w:rsidRDefault="008665D7" w:rsidP="001E5D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Dach budynku</w:t>
      </w:r>
      <w:r w:rsidR="00C8374E">
        <w:rPr>
          <w:rFonts w:ascii="Arial" w:hAnsi="Arial" w:cs="Arial"/>
          <w:sz w:val="22"/>
          <w:szCs w:val="22"/>
        </w:rPr>
        <w:t>:</w:t>
      </w:r>
    </w:p>
    <w:p w14:paraId="62B85754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Paroizolacja dachowa</w:t>
      </w:r>
      <w:r w:rsidR="008678E6">
        <w:rPr>
          <w:rFonts w:ascii="Arial" w:hAnsi="Arial" w:cs="Arial"/>
          <w:sz w:val="22"/>
          <w:szCs w:val="22"/>
        </w:rPr>
        <w:t>,</w:t>
      </w:r>
    </w:p>
    <w:p w14:paraId="54FB0E6D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Izolacja termiczna dachu biurowca z wełny mineralnej</w:t>
      </w:r>
      <w:r w:rsidR="008678E6">
        <w:rPr>
          <w:rFonts w:ascii="Arial" w:hAnsi="Arial" w:cs="Arial"/>
          <w:sz w:val="22"/>
          <w:szCs w:val="22"/>
        </w:rPr>
        <w:t>,</w:t>
      </w:r>
    </w:p>
    <w:p w14:paraId="3E654E6E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Izolacja przeciwwodna dachu biurowca z membrany PVC gr. 1.5mm</w:t>
      </w:r>
      <w:r w:rsidR="008678E6">
        <w:rPr>
          <w:rFonts w:ascii="Arial" w:hAnsi="Arial" w:cs="Arial"/>
          <w:sz w:val="22"/>
          <w:szCs w:val="22"/>
        </w:rPr>
        <w:t>,</w:t>
      </w:r>
    </w:p>
    <w:p w14:paraId="4F7E9BD7" w14:textId="77777777" w:rsidR="008665D7" w:rsidRPr="003910C2" w:rsidRDefault="008665D7" w:rsidP="001E5D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Posadzka budynku socjalnego</w:t>
      </w:r>
      <w:r w:rsidR="00C8374E">
        <w:rPr>
          <w:rFonts w:ascii="Arial" w:hAnsi="Arial" w:cs="Arial"/>
          <w:sz w:val="22"/>
          <w:szCs w:val="22"/>
        </w:rPr>
        <w:t>:</w:t>
      </w:r>
    </w:p>
    <w:p w14:paraId="472D64B1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Podbudowa</w:t>
      </w:r>
      <w:r w:rsidR="008678E6">
        <w:rPr>
          <w:rFonts w:ascii="Arial" w:hAnsi="Arial" w:cs="Arial"/>
          <w:sz w:val="22"/>
          <w:szCs w:val="22"/>
        </w:rPr>
        <w:t>,</w:t>
      </w:r>
    </w:p>
    <w:p w14:paraId="337CAF1F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Beton podkładowy</w:t>
      </w:r>
      <w:r w:rsidR="008678E6">
        <w:rPr>
          <w:rFonts w:ascii="Arial" w:hAnsi="Arial" w:cs="Arial"/>
          <w:sz w:val="22"/>
          <w:szCs w:val="22"/>
        </w:rPr>
        <w:t>,</w:t>
      </w:r>
    </w:p>
    <w:p w14:paraId="5157036A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Izolacja przeciwwilgociowa</w:t>
      </w:r>
      <w:r w:rsidR="008678E6">
        <w:rPr>
          <w:rFonts w:ascii="Arial" w:hAnsi="Arial" w:cs="Arial"/>
          <w:sz w:val="22"/>
          <w:szCs w:val="22"/>
        </w:rPr>
        <w:t>,</w:t>
      </w:r>
    </w:p>
    <w:p w14:paraId="122ADA78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Izolacja termiczna z płyt XPS o odpowiedniej twardości</w:t>
      </w:r>
      <w:r w:rsidR="008678E6">
        <w:rPr>
          <w:rFonts w:ascii="Arial" w:hAnsi="Arial" w:cs="Arial"/>
          <w:sz w:val="22"/>
          <w:szCs w:val="22"/>
        </w:rPr>
        <w:t>,</w:t>
      </w:r>
    </w:p>
    <w:p w14:paraId="110BE2B9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Jastrych cementowy</w:t>
      </w:r>
      <w:r w:rsidR="008678E6">
        <w:rPr>
          <w:rFonts w:ascii="Arial" w:hAnsi="Arial" w:cs="Arial"/>
          <w:sz w:val="22"/>
          <w:szCs w:val="22"/>
        </w:rPr>
        <w:t>,</w:t>
      </w:r>
    </w:p>
    <w:p w14:paraId="10057E5E" w14:textId="77777777" w:rsidR="008665D7" w:rsidRDefault="008665D7" w:rsidP="001E5D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Zadaszenia szklane wejś</w:t>
      </w:r>
      <w:r w:rsidR="00756412">
        <w:rPr>
          <w:rFonts w:ascii="Arial" w:hAnsi="Arial" w:cs="Arial"/>
          <w:sz w:val="22"/>
          <w:szCs w:val="22"/>
        </w:rPr>
        <w:t>cia</w:t>
      </w:r>
      <w:r w:rsidRPr="003910C2">
        <w:rPr>
          <w:rFonts w:ascii="Arial" w:hAnsi="Arial" w:cs="Arial"/>
          <w:sz w:val="22"/>
          <w:szCs w:val="22"/>
        </w:rPr>
        <w:t xml:space="preserve"> do budynku biurowego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3DCDA79A" w14:textId="77777777" w:rsidR="009B0F66" w:rsidRPr="003910C2" w:rsidRDefault="009B0F66" w:rsidP="006A64F1">
      <w:pPr>
        <w:jc w:val="both"/>
        <w:rPr>
          <w:rFonts w:ascii="Arial" w:hAnsi="Arial" w:cs="Arial"/>
          <w:sz w:val="22"/>
          <w:szCs w:val="22"/>
        </w:rPr>
      </w:pPr>
    </w:p>
    <w:p w14:paraId="15A3956A" w14:textId="77777777" w:rsidR="008665D7" w:rsidRPr="003910C2" w:rsidRDefault="008665D7" w:rsidP="001E5D1B">
      <w:pPr>
        <w:pStyle w:val="ListParagraph"/>
        <w:widowControl w:val="0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rFonts w:ascii="Arial" w:eastAsia="Lucida Sans Unicode" w:hAnsi="Arial" w:cs="Arial"/>
          <w:b/>
          <w:vanish/>
          <w:kern w:val="1"/>
          <w:lang w:val="pl-PL"/>
        </w:rPr>
      </w:pPr>
    </w:p>
    <w:p w14:paraId="3FA7CE83" w14:textId="77777777" w:rsidR="008665D7" w:rsidRPr="003910C2" w:rsidRDefault="008665D7" w:rsidP="001E5D1B">
      <w:pPr>
        <w:pStyle w:val="ListParagraph"/>
        <w:widowControl w:val="0"/>
        <w:numPr>
          <w:ilvl w:val="1"/>
          <w:numId w:val="19"/>
        </w:numPr>
        <w:suppressAutoHyphens/>
        <w:spacing w:after="0" w:line="240" w:lineRule="auto"/>
        <w:contextualSpacing w:val="0"/>
        <w:jc w:val="both"/>
        <w:rPr>
          <w:rFonts w:ascii="Arial" w:eastAsia="Lucida Sans Unicode" w:hAnsi="Arial" w:cs="Arial"/>
          <w:b/>
          <w:vanish/>
          <w:kern w:val="1"/>
          <w:lang w:val="pl-PL"/>
        </w:rPr>
      </w:pPr>
    </w:p>
    <w:p w14:paraId="23AA4A9D" w14:textId="77777777" w:rsidR="008665D7" w:rsidRPr="003910C2" w:rsidRDefault="008665D7" w:rsidP="001E5D1B">
      <w:pPr>
        <w:numPr>
          <w:ilvl w:val="2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 xml:space="preserve">Instalacje wewnętrzne, wykończenie </w:t>
      </w:r>
      <w:r w:rsidR="00643664">
        <w:rPr>
          <w:rFonts w:ascii="Arial" w:hAnsi="Arial" w:cs="Arial"/>
          <w:b/>
          <w:bCs/>
          <w:sz w:val="22"/>
          <w:szCs w:val="22"/>
        </w:rPr>
        <w:t>pomieszczeń</w:t>
      </w:r>
    </w:p>
    <w:p w14:paraId="56FD2666" w14:textId="77777777" w:rsidR="008665D7" w:rsidRPr="009A043B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9A043B">
        <w:rPr>
          <w:rFonts w:ascii="Arial" w:hAnsi="Arial" w:cs="Arial"/>
          <w:sz w:val="22"/>
          <w:szCs w:val="22"/>
        </w:rPr>
        <w:t xml:space="preserve">Doświetlenie pomieszczeń za pomocą stolarki okiennej </w:t>
      </w:r>
      <w:r w:rsidR="009A043B" w:rsidRPr="009A043B">
        <w:rPr>
          <w:rFonts w:ascii="Arial" w:hAnsi="Arial" w:cs="Arial"/>
          <w:sz w:val="22"/>
          <w:szCs w:val="22"/>
        </w:rPr>
        <w:t xml:space="preserve">PVC lub </w:t>
      </w:r>
      <w:r w:rsidRPr="009A043B">
        <w:rPr>
          <w:rFonts w:ascii="Arial" w:hAnsi="Arial" w:cs="Arial"/>
          <w:sz w:val="22"/>
          <w:szCs w:val="22"/>
        </w:rPr>
        <w:t>aluminiowej</w:t>
      </w:r>
      <w:r w:rsidR="008678E6">
        <w:rPr>
          <w:rFonts w:ascii="Arial" w:hAnsi="Arial" w:cs="Arial"/>
          <w:sz w:val="22"/>
          <w:szCs w:val="22"/>
        </w:rPr>
        <w:t>,</w:t>
      </w:r>
    </w:p>
    <w:p w14:paraId="48B70E31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Parapety wewnętrzne z konglomeratu wpuszczone w ścianę ok. 2 cm na stronę</w:t>
      </w:r>
      <w:r w:rsidR="008678E6">
        <w:rPr>
          <w:rFonts w:ascii="Arial" w:hAnsi="Arial" w:cs="Arial"/>
          <w:sz w:val="22"/>
          <w:szCs w:val="22"/>
        </w:rPr>
        <w:t>,</w:t>
      </w:r>
    </w:p>
    <w:p w14:paraId="31A8404C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Parapety zewnętrzne </w:t>
      </w:r>
      <w:r w:rsidR="00756412">
        <w:rPr>
          <w:rFonts w:ascii="Arial" w:hAnsi="Arial" w:cs="Arial"/>
          <w:sz w:val="22"/>
          <w:szCs w:val="22"/>
        </w:rPr>
        <w:t>z blachy</w:t>
      </w:r>
      <w:r w:rsidRPr="003910C2">
        <w:rPr>
          <w:rFonts w:ascii="Arial" w:hAnsi="Arial" w:cs="Arial"/>
          <w:sz w:val="22"/>
          <w:szCs w:val="22"/>
        </w:rPr>
        <w:t xml:space="preserve"> dopasowane do koloru okien</w:t>
      </w:r>
      <w:r w:rsidR="008678E6">
        <w:rPr>
          <w:rFonts w:ascii="Arial" w:hAnsi="Arial" w:cs="Arial"/>
          <w:sz w:val="22"/>
          <w:szCs w:val="22"/>
        </w:rPr>
        <w:t>,</w:t>
      </w:r>
    </w:p>
    <w:p w14:paraId="1EB77CED" w14:textId="77777777" w:rsidR="00346B25" w:rsidRPr="003910C2" w:rsidRDefault="00346B25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lastRenderedPageBreak/>
        <w:t xml:space="preserve">Stolarka zewnętrzna drzwiowa – </w:t>
      </w:r>
      <w:r w:rsidRPr="00D4624F">
        <w:rPr>
          <w:rFonts w:ascii="Arial" w:hAnsi="Arial" w:cs="Arial"/>
          <w:sz w:val="22"/>
          <w:szCs w:val="22"/>
        </w:rPr>
        <w:t>stolarka przeszklona aluminiowa</w:t>
      </w:r>
      <w:r w:rsidRPr="003910C2">
        <w:rPr>
          <w:rFonts w:ascii="Arial" w:hAnsi="Arial" w:cs="Arial"/>
          <w:sz w:val="22"/>
          <w:szCs w:val="22"/>
        </w:rPr>
        <w:t xml:space="preserve"> wraz</w:t>
      </w:r>
      <w:r w:rsidR="00EC236E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z</w:t>
      </w:r>
      <w:r w:rsidR="00EC236E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samozamykaczami na szynie ślizgowej, odbojnikami, blokadą otwarcia, wyposażone w kontrolę dostępu. w miarę możliwości stolarkę montować zgodnie z</w:t>
      </w:r>
      <w:r w:rsidR="00EC236E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dominującym kierunkiem wiatru</w:t>
      </w:r>
      <w:r w:rsidR="007C4AAA">
        <w:rPr>
          <w:rFonts w:ascii="Arial" w:hAnsi="Arial" w:cs="Arial"/>
          <w:sz w:val="22"/>
          <w:szCs w:val="22"/>
        </w:rPr>
        <w:t>. „Ciepły montaż” przy użyciu taśm</w:t>
      </w:r>
      <w:r w:rsidR="008678E6">
        <w:rPr>
          <w:rFonts w:ascii="Arial" w:hAnsi="Arial" w:cs="Arial"/>
          <w:sz w:val="22"/>
          <w:szCs w:val="22"/>
        </w:rPr>
        <w:t>,</w:t>
      </w:r>
    </w:p>
    <w:p w14:paraId="0040575C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Stolarka wewnętrzna</w:t>
      </w:r>
      <w:r w:rsidR="00C8374E">
        <w:rPr>
          <w:rFonts w:ascii="Arial" w:hAnsi="Arial" w:cs="Arial"/>
          <w:sz w:val="22"/>
          <w:szCs w:val="22"/>
        </w:rPr>
        <w:t>:</w:t>
      </w:r>
    </w:p>
    <w:p w14:paraId="3F640DEF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drewniana płycinowa - z korytarza do pomieszczeń</w:t>
      </w:r>
      <w:r w:rsidR="008678E6">
        <w:rPr>
          <w:rFonts w:ascii="Arial" w:hAnsi="Arial" w:cs="Arial"/>
          <w:sz w:val="22"/>
          <w:szCs w:val="22"/>
        </w:rPr>
        <w:t>,</w:t>
      </w:r>
    </w:p>
    <w:p w14:paraId="7C77556D" w14:textId="77777777" w:rsidR="008665D7" w:rsidRPr="003910C2" w:rsidRDefault="008665D7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stalowa pełna lub z bulajami – drzwi z części biurowej na halę</w:t>
      </w:r>
      <w:r w:rsidR="008678E6">
        <w:rPr>
          <w:rFonts w:ascii="Arial" w:hAnsi="Arial" w:cs="Arial"/>
          <w:sz w:val="22"/>
          <w:szCs w:val="22"/>
        </w:rPr>
        <w:t>,</w:t>
      </w:r>
    </w:p>
    <w:p w14:paraId="09152964" w14:textId="77777777" w:rsidR="00346B25" w:rsidRPr="003910C2" w:rsidRDefault="00346B25" w:rsidP="001E5D1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drzwi wyposażone we wkładki patentowe</w:t>
      </w:r>
      <w:r w:rsidR="00C8374E">
        <w:rPr>
          <w:rFonts w:ascii="Arial" w:hAnsi="Arial" w:cs="Arial"/>
          <w:sz w:val="22"/>
          <w:szCs w:val="22"/>
        </w:rPr>
        <w:t>,</w:t>
      </w:r>
    </w:p>
    <w:p w14:paraId="0BE19F4C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Ściany działowe – w systemie suchej zabudowy. Ściany na pełną wysokość kondygnacji z izolacją z wełny mineralnej</w:t>
      </w:r>
      <w:r w:rsidR="000B7901" w:rsidRPr="003910C2">
        <w:rPr>
          <w:rFonts w:ascii="Arial" w:hAnsi="Arial" w:cs="Arial"/>
          <w:sz w:val="22"/>
          <w:szCs w:val="22"/>
        </w:rPr>
        <w:t xml:space="preserve"> na pełną szerokość konstrukcji</w:t>
      </w:r>
      <w:r w:rsidRPr="003910C2">
        <w:rPr>
          <w:rFonts w:ascii="Arial" w:hAnsi="Arial" w:cs="Arial"/>
          <w:sz w:val="22"/>
          <w:szCs w:val="22"/>
        </w:rPr>
        <w:t>, podwójne płytowanie</w:t>
      </w:r>
      <w:r w:rsidR="008678E6">
        <w:rPr>
          <w:rFonts w:ascii="Arial" w:hAnsi="Arial" w:cs="Arial"/>
          <w:sz w:val="22"/>
          <w:szCs w:val="22"/>
        </w:rPr>
        <w:t>,</w:t>
      </w:r>
    </w:p>
    <w:p w14:paraId="69A8E266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Tynki wewnętrzne – tynk gipsowy maszynowy</w:t>
      </w:r>
      <w:r w:rsidR="008678E6">
        <w:rPr>
          <w:rFonts w:ascii="Arial" w:hAnsi="Arial" w:cs="Arial"/>
          <w:sz w:val="22"/>
          <w:szCs w:val="22"/>
        </w:rPr>
        <w:t>,</w:t>
      </w:r>
    </w:p>
    <w:p w14:paraId="0F026150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Wykończenie ścian:</w:t>
      </w:r>
    </w:p>
    <w:p w14:paraId="695BF002" w14:textId="77777777" w:rsidR="00346B25" w:rsidRPr="003910C2" w:rsidRDefault="00346B25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Pom. biurowe: Powłoka malarska, rodzaj oraz kolor do decyzji Zamawiającego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0713748A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Komunikacja, pom. techniczne: Powłoka malarska</w:t>
      </w:r>
      <w:r w:rsidR="008678E6">
        <w:rPr>
          <w:rFonts w:ascii="Arial" w:hAnsi="Arial" w:cs="Arial"/>
          <w:sz w:val="22"/>
          <w:szCs w:val="22"/>
        </w:rPr>
        <w:t>,</w:t>
      </w:r>
    </w:p>
    <w:p w14:paraId="106A969F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Szatnie, pom. gospodarcze, kotłownia: płytki ceramiczne do wys. 2</w:t>
      </w:r>
      <w:r w:rsidR="00F15E58">
        <w:rPr>
          <w:rFonts w:ascii="Arial" w:hAnsi="Arial" w:cs="Arial"/>
          <w:sz w:val="22"/>
          <w:szCs w:val="22"/>
        </w:rPr>
        <w:t xml:space="preserve"> </w:t>
      </w:r>
      <w:r w:rsidRPr="003910C2">
        <w:rPr>
          <w:rFonts w:ascii="Arial" w:hAnsi="Arial" w:cs="Arial"/>
          <w:sz w:val="22"/>
          <w:szCs w:val="22"/>
        </w:rPr>
        <w:t xml:space="preserve">m, powyżej powłoka malarska, płytki w cenie do </w:t>
      </w:r>
      <w:r w:rsidR="00756412">
        <w:rPr>
          <w:rFonts w:ascii="Arial" w:hAnsi="Arial" w:cs="Arial"/>
          <w:sz w:val="22"/>
          <w:szCs w:val="22"/>
        </w:rPr>
        <w:t>6</w:t>
      </w:r>
      <w:r w:rsidRPr="003910C2">
        <w:rPr>
          <w:rFonts w:ascii="Arial" w:hAnsi="Arial" w:cs="Arial"/>
          <w:sz w:val="22"/>
          <w:szCs w:val="22"/>
        </w:rPr>
        <w:t>0 zł/m</w:t>
      </w:r>
      <w:r w:rsidRPr="003910C2">
        <w:rPr>
          <w:rFonts w:ascii="Arial" w:hAnsi="Arial" w:cs="Arial"/>
          <w:sz w:val="22"/>
          <w:szCs w:val="22"/>
          <w:vertAlign w:val="superscript"/>
        </w:rPr>
        <w:t>2</w:t>
      </w:r>
      <w:r w:rsidR="008678E6">
        <w:rPr>
          <w:rFonts w:ascii="Arial" w:hAnsi="Arial" w:cs="Arial"/>
          <w:sz w:val="22"/>
          <w:szCs w:val="22"/>
        </w:rPr>
        <w:t>,</w:t>
      </w:r>
    </w:p>
    <w:p w14:paraId="642105FC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Toalety, umywalnie i prysznice: płytki ceramiczne na pełną wysokość pomieszczenia, płytki w cenie do </w:t>
      </w:r>
      <w:r w:rsidR="00756412">
        <w:rPr>
          <w:rFonts w:ascii="Arial" w:hAnsi="Arial" w:cs="Arial"/>
          <w:sz w:val="22"/>
          <w:szCs w:val="22"/>
        </w:rPr>
        <w:t>6</w:t>
      </w:r>
      <w:r w:rsidRPr="003910C2">
        <w:rPr>
          <w:rFonts w:ascii="Arial" w:hAnsi="Arial" w:cs="Arial"/>
          <w:sz w:val="22"/>
          <w:szCs w:val="22"/>
        </w:rPr>
        <w:t>0 zł/m</w:t>
      </w:r>
      <w:r w:rsidRPr="003910C2">
        <w:rPr>
          <w:rFonts w:ascii="Arial" w:hAnsi="Arial" w:cs="Arial"/>
          <w:sz w:val="22"/>
          <w:szCs w:val="22"/>
          <w:vertAlign w:val="superscript"/>
        </w:rPr>
        <w:t>2</w:t>
      </w:r>
      <w:r w:rsidR="008678E6">
        <w:rPr>
          <w:rFonts w:ascii="Arial" w:hAnsi="Arial" w:cs="Arial"/>
          <w:sz w:val="22"/>
          <w:szCs w:val="22"/>
        </w:rPr>
        <w:t>,</w:t>
      </w:r>
    </w:p>
    <w:p w14:paraId="61EF8589" w14:textId="77777777" w:rsidR="00346B25" w:rsidRPr="003910C2" w:rsidRDefault="00346B25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Sufity podwieszone rastrowe </w:t>
      </w:r>
      <w:bookmarkStart w:id="3" w:name="_Hlk31184353"/>
      <w:r w:rsidRPr="003910C2">
        <w:rPr>
          <w:rFonts w:ascii="Arial" w:hAnsi="Arial" w:cs="Arial"/>
          <w:sz w:val="22"/>
          <w:szCs w:val="22"/>
        </w:rPr>
        <w:t>o wym. 600x600 mm</w:t>
      </w:r>
      <w:bookmarkEnd w:id="3"/>
      <w:r w:rsidRPr="003910C2">
        <w:rPr>
          <w:rFonts w:ascii="Arial" w:hAnsi="Arial" w:cs="Arial"/>
          <w:sz w:val="22"/>
          <w:szCs w:val="22"/>
        </w:rPr>
        <w:t xml:space="preserve">. Wysokość sufitów podwieszanych w pomieszczeniach komunikacji </w:t>
      </w:r>
      <w:r w:rsidR="000B7901" w:rsidRPr="003910C2">
        <w:rPr>
          <w:rFonts w:ascii="Arial" w:hAnsi="Arial" w:cs="Arial"/>
          <w:sz w:val="22"/>
          <w:szCs w:val="22"/>
        </w:rPr>
        <w:t xml:space="preserve">min. </w:t>
      </w:r>
      <w:r w:rsidRPr="003910C2">
        <w:rPr>
          <w:rFonts w:ascii="Arial" w:hAnsi="Arial" w:cs="Arial"/>
          <w:sz w:val="22"/>
          <w:szCs w:val="22"/>
        </w:rPr>
        <w:t>2,80 m</w:t>
      </w:r>
      <w:r w:rsidR="008678E6">
        <w:rPr>
          <w:rFonts w:ascii="Arial" w:hAnsi="Arial" w:cs="Arial"/>
          <w:sz w:val="22"/>
          <w:szCs w:val="22"/>
        </w:rPr>
        <w:t>,</w:t>
      </w:r>
    </w:p>
    <w:p w14:paraId="3CE2D5AD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Podłogi – </w:t>
      </w:r>
      <w:r w:rsidR="00270537" w:rsidRPr="003910C2">
        <w:rPr>
          <w:rFonts w:ascii="Arial" w:hAnsi="Arial" w:cs="Arial"/>
          <w:sz w:val="22"/>
          <w:szCs w:val="22"/>
        </w:rPr>
        <w:t xml:space="preserve">w pomieszczeniach biurowych </w:t>
      </w:r>
      <w:r w:rsidRPr="003910C2">
        <w:rPr>
          <w:rFonts w:ascii="Arial" w:hAnsi="Arial" w:cs="Arial"/>
          <w:sz w:val="22"/>
          <w:szCs w:val="22"/>
        </w:rPr>
        <w:t>wykończenie płytkami gres</w:t>
      </w:r>
      <w:r w:rsidR="00270537" w:rsidRPr="003910C2">
        <w:rPr>
          <w:rFonts w:ascii="Arial" w:hAnsi="Arial" w:cs="Arial"/>
          <w:sz w:val="22"/>
          <w:szCs w:val="22"/>
        </w:rPr>
        <w:t xml:space="preserve"> w cenie do</w:t>
      </w:r>
      <w:r w:rsidR="00EC236E">
        <w:rPr>
          <w:rFonts w:ascii="Arial" w:hAnsi="Arial" w:cs="Arial"/>
          <w:sz w:val="22"/>
          <w:szCs w:val="22"/>
        </w:rPr>
        <w:t> </w:t>
      </w:r>
      <w:r w:rsidR="00270537" w:rsidRPr="003910C2">
        <w:rPr>
          <w:rFonts w:ascii="Arial" w:hAnsi="Arial" w:cs="Arial"/>
          <w:sz w:val="22"/>
          <w:szCs w:val="22"/>
        </w:rPr>
        <w:t>60</w:t>
      </w:r>
      <w:r w:rsidR="00EC236E">
        <w:rPr>
          <w:rFonts w:ascii="Arial" w:hAnsi="Arial" w:cs="Arial"/>
          <w:sz w:val="22"/>
          <w:szCs w:val="22"/>
        </w:rPr>
        <w:t> </w:t>
      </w:r>
      <w:r w:rsidR="00270537" w:rsidRPr="003910C2">
        <w:rPr>
          <w:rFonts w:ascii="Arial" w:hAnsi="Arial" w:cs="Arial"/>
          <w:sz w:val="22"/>
          <w:szCs w:val="22"/>
        </w:rPr>
        <w:t>zł/m</w:t>
      </w:r>
      <w:r w:rsidR="00270537" w:rsidRPr="003910C2">
        <w:rPr>
          <w:rFonts w:ascii="Arial" w:hAnsi="Arial" w:cs="Arial"/>
          <w:sz w:val="22"/>
          <w:szCs w:val="22"/>
          <w:vertAlign w:val="superscript"/>
        </w:rPr>
        <w:t>2</w:t>
      </w:r>
      <w:r w:rsidR="00270537" w:rsidRPr="003910C2">
        <w:rPr>
          <w:rFonts w:ascii="Arial" w:hAnsi="Arial" w:cs="Arial"/>
          <w:sz w:val="22"/>
          <w:szCs w:val="22"/>
        </w:rPr>
        <w:t xml:space="preserve"> lub </w:t>
      </w:r>
      <w:r w:rsidRPr="003910C2">
        <w:rPr>
          <w:rFonts w:ascii="Arial" w:hAnsi="Arial" w:cs="Arial"/>
          <w:sz w:val="22"/>
          <w:szCs w:val="22"/>
        </w:rPr>
        <w:t xml:space="preserve">wykładzina PVC </w:t>
      </w:r>
      <w:r w:rsidR="00270537" w:rsidRPr="003910C2">
        <w:rPr>
          <w:rFonts w:ascii="Arial" w:hAnsi="Arial" w:cs="Arial"/>
          <w:sz w:val="22"/>
          <w:szCs w:val="22"/>
        </w:rPr>
        <w:t>w cenie do 60 zł/m</w:t>
      </w:r>
      <w:r w:rsidR="00270537" w:rsidRPr="003910C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270537" w:rsidRPr="003910C2">
        <w:rPr>
          <w:rFonts w:ascii="Arial" w:hAnsi="Arial" w:cs="Arial"/>
          <w:kern w:val="22"/>
          <w:sz w:val="22"/>
          <w:szCs w:val="22"/>
        </w:rPr>
        <w:t>lub</w:t>
      </w:r>
      <w:r w:rsidR="00270537" w:rsidRPr="003910C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B7901" w:rsidRPr="003910C2">
        <w:rPr>
          <w:rFonts w:ascii="Arial" w:hAnsi="Arial" w:cs="Arial"/>
          <w:sz w:val="22"/>
          <w:szCs w:val="22"/>
        </w:rPr>
        <w:t xml:space="preserve">płytki dywanowe </w:t>
      </w:r>
      <w:r w:rsidR="00270537" w:rsidRPr="003910C2">
        <w:rPr>
          <w:rFonts w:ascii="Arial" w:hAnsi="Arial" w:cs="Arial"/>
          <w:sz w:val="22"/>
          <w:szCs w:val="22"/>
        </w:rPr>
        <w:t>w cenie do</w:t>
      </w:r>
      <w:r w:rsidR="00EC236E">
        <w:rPr>
          <w:rFonts w:ascii="Arial" w:hAnsi="Arial" w:cs="Arial"/>
          <w:sz w:val="22"/>
          <w:szCs w:val="22"/>
        </w:rPr>
        <w:t> </w:t>
      </w:r>
      <w:r w:rsidR="00C067A7" w:rsidRPr="003910C2">
        <w:rPr>
          <w:rFonts w:ascii="Arial" w:hAnsi="Arial" w:cs="Arial"/>
          <w:sz w:val="22"/>
          <w:szCs w:val="22"/>
        </w:rPr>
        <w:t>7</w:t>
      </w:r>
      <w:r w:rsidR="00270537" w:rsidRPr="003910C2">
        <w:rPr>
          <w:rFonts w:ascii="Arial" w:hAnsi="Arial" w:cs="Arial"/>
          <w:sz w:val="22"/>
          <w:szCs w:val="22"/>
        </w:rPr>
        <w:t>0</w:t>
      </w:r>
      <w:r w:rsidR="00EC236E">
        <w:rPr>
          <w:rFonts w:ascii="Arial" w:hAnsi="Arial" w:cs="Arial"/>
          <w:sz w:val="22"/>
          <w:szCs w:val="22"/>
        </w:rPr>
        <w:t> </w:t>
      </w:r>
      <w:r w:rsidR="00270537" w:rsidRPr="003910C2">
        <w:rPr>
          <w:rFonts w:ascii="Arial" w:hAnsi="Arial" w:cs="Arial"/>
          <w:sz w:val="22"/>
          <w:szCs w:val="22"/>
        </w:rPr>
        <w:t>zł/m</w:t>
      </w:r>
      <w:r w:rsidR="00270537" w:rsidRPr="003910C2">
        <w:rPr>
          <w:rFonts w:ascii="Arial" w:hAnsi="Arial" w:cs="Arial"/>
          <w:sz w:val="22"/>
          <w:szCs w:val="22"/>
          <w:vertAlign w:val="superscript"/>
        </w:rPr>
        <w:t>2</w:t>
      </w:r>
      <w:r w:rsidRPr="003910C2">
        <w:rPr>
          <w:rFonts w:ascii="Arial" w:hAnsi="Arial" w:cs="Arial"/>
          <w:sz w:val="22"/>
          <w:szCs w:val="22"/>
        </w:rPr>
        <w:t>. W serwerowni podłoga antystatyczna</w:t>
      </w:r>
      <w:r w:rsidR="008678E6">
        <w:rPr>
          <w:rFonts w:ascii="Arial" w:hAnsi="Arial" w:cs="Arial"/>
          <w:sz w:val="22"/>
          <w:szCs w:val="22"/>
        </w:rPr>
        <w:t>,</w:t>
      </w:r>
    </w:p>
    <w:p w14:paraId="652C1FD1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Wyposażenie toalet w ceramikę sanitarną i armaturę czerpalną</w:t>
      </w:r>
      <w:r w:rsidR="008678E6">
        <w:rPr>
          <w:rFonts w:ascii="Arial" w:hAnsi="Arial" w:cs="Arial"/>
          <w:sz w:val="22"/>
          <w:szCs w:val="22"/>
        </w:rPr>
        <w:t>,</w:t>
      </w:r>
    </w:p>
    <w:p w14:paraId="68CD8A30" w14:textId="77777777" w:rsidR="00F320B3" w:rsidRPr="003910C2" w:rsidRDefault="00F320B3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Lustra ścienne w toaletach wklejane pod lico płytek</w:t>
      </w:r>
      <w:r w:rsidR="008678E6">
        <w:rPr>
          <w:rFonts w:ascii="Arial" w:hAnsi="Arial" w:cs="Arial"/>
          <w:sz w:val="22"/>
          <w:szCs w:val="22"/>
        </w:rPr>
        <w:t>,</w:t>
      </w:r>
    </w:p>
    <w:p w14:paraId="303B378B" w14:textId="77777777" w:rsidR="00F320B3" w:rsidRPr="003910C2" w:rsidRDefault="00F320B3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Natryski bezkabinowe z odpływem</w:t>
      </w:r>
      <w:r w:rsidR="000B7901" w:rsidRPr="003910C2">
        <w:rPr>
          <w:rFonts w:ascii="Arial" w:hAnsi="Arial" w:cs="Arial"/>
          <w:sz w:val="22"/>
          <w:szCs w:val="22"/>
        </w:rPr>
        <w:t xml:space="preserve"> oraz ścianką </w:t>
      </w:r>
      <w:r w:rsidR="00756412">
        <w:rPr>
          <w:rFonts w:ascii="Arial" w:hAnsi="Arial" w:cs="Arial"/>
          <w:sz w:val="22"/>
          <w:szCs w:val="22"/>
        </w:rPr>
        <w:t>zamykaną z HPL</w:t>
      </w:r>
      <w:r w:rsidR="008678E6">
        <w:rPr>
          <w:rFonts w:ascii="Arial" w:hAnsi="Arial" w:cs="Arial"/>
          <w:sz w:val="22"/>
          <w:szCs w:val="22"/>
        </w:rPr>
        <w:t>,</w:t>
      </w:r>
    </w:p>
    <w:p w14:paraId="6ACE9CBF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Wykonanie zestawów gniazd elektrycznych umożliwiających montaż i podłączenie suszarek do rąk</w:t>
      </w:r>
      <w:r w:rsidR="008678E6">
        <w:rPr>
          <w:rFonts w:ascii="Arial" w:hAnsi="Arial" w:cs="Arial"/>
          <w:sz w:val="22"/>
          <w:szCs w:val="22"/>
        </w:rPr>
        <w:t>,</w:t>
      </w:r>
    </w:p>
    <w:p w14:paraId="13602FA5" w14:textId="77777777" w:rsidR="008665D7" w:rsidRPr="003910C2" w:rsidRDefault="008665D7" w:rsidP="001E5D1B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Wycieraczki wewnętrzne i zewnętrzne aluminiowe przy wejściach do biurowca montowane do lica podłogi</w:t>
      </w:r>
      <w:r w:rsidR="008678E6">
        <w:rPr>
          <w:rFonts w:ascii="Arial" w:hAnsi="Arial" w:cs="Arial"/>
          <w:sz w:val="22"/>
          <w:szCs w:val="22"/>
        </w:rPr>
        <w:t>,</w:t>
      </w:r>
    </w:p>
    <w:p w14:paraId="6C1081EA" w14:textId="77777777" w:rsidR="008665D7" w:rsidRPr="003910C2" w:rsidRDefault="008665D7" w:rsidP="001E5D1B">
      <w:pPr>
        <w:numPr>
          <w:ilvl w:val="0"/>
          <w:numId w:val="2"/>
        </w:numPr>
        <w:tabs>
          <w:tab w:val="left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Instalacje wewnętrzne:</w:t>
      </w:r>
    </w:p>
    <w:p w14:paraId="5054D7F5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Instalacja wentylacji</w:t>
      </w:r>
      <w:r w:rsidR="008678E6">
        <w:rPr>
          <w:rFonts w:ascii="Arial" w:hAnsi="Arial" w:cs="Arial"/>
          <w:sz w:val="22"/>
          <w:szCs w:val="22"/>
        </w:rPr>
        <w:t>,</w:t>
      </w:r>
    </w:p>
    <w:p w14:paraId="61EDA5D9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Instalacja klimatyzacji dla pomieszczeń biurowych</w:t>
      </w:r>
      <w:r w:rsidR="00EC236E">
        <w:rPr>
          <w:rFonts w:ascii="Arial" w:hAnsi="Arial" w:cs="Arial"/>
          <w:sz w:val="22"/>
          <w:szCs w:val="22"/>
        </w:rPr>
        <w:t>, sali konferencyjnych</w:t>
      </w:r>
      <w:r w:rsidRPr="003910C2">
        <w:rPr>
          <w:rFonts w:ascii="Arial" w:hAnsi="Arial" w:cs="Arial"/>
          <w:sz w:val="22"/>
          <w:szCs w:val="22"/>
        </w:rPr>
        <w:t xml:space="preserve"> i</w:t>
      </w:r>
      <w:r w:rsidR="00EC236E">
        <w:rPr>
          <w:rFonts w:ascii="Arial" w:hAnsi="Arial" w:cs="Arial"/>
          <w:sz w:val="22"/>
          <w:szCs w:val="22"/>
        </w:rPr>
        <w:t xml:space="preserve"> laboratorium z </w:t>
      </w:r>
      <w:r w:rsidRPr="003910C2">
        <w:rPr>
          <w:rFonts w:ascii="Arial" w:hAnsi="Arial" w:cs="Arial"/>
          <w:sz w:val="22"/>
          <w:szCs w:val="22"/>
        </w:rPr>
        <w:t>serwer</w:t>
      </w:r>
      <w:r w:rsidR="00EC236E">
        <w:rPr>
          <w:rFonts w:ascii="Arial" w:hAnsi="Arial" w:cs="Arial"/>
          <w:sz w:val="22"/>
          <w:szCs w:val="22"/>
        </w:rPr>
        <w:t>em</w:t>
      </w:r>
      <w:r w:rsidRPr="003910C2">
        <w:rPr>
          <w:rFonts w:ascii="Arial" w:hAnsi="Arial" w:cs="Arial"/>
          <w:sz w:val="22"/>
          <w:szCs w:val="22"/>
        </w:rPr>
        <w:t>. Jednostki wewnętrzne sufitowe. Jednostki zewnętrzne zlokalizowane na dachu biurowca mocowane na podkonstrukcji stalowej cynkowanej ogniowo</w:t>
      </w:r>
      <w:r w:rsidR="008678E6">
        <w:rPr>
          <w:rFonts w:ascii="Arial" w:hAnsi="Arial" w:cs="Arial"/>
          <w:sz w:val="22"/>
          <w:szCs w:val="22"/>
        </w:rPr>
        <w:t>,</w:t>
      </w:r>
    </w:p>
    <w:p w14:paraId="7500597C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Instalacja wodno-kanalizacyjna</w:t>
      </w:r>
      <w:r w:rsidR="008678E6">
        <w:rPr>
          <w:rFonts w:ascii="Arial" w:hAnsi="Arial" w:cs="Arial"/>
          <w:sz w:val="22"/>
          <w:szCs w:val="22"/>
        </w:rPr>
        <w:t>,</w:t>
      </w:r>
    </w:p>
    <w:p w14:paraId="2975DA37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Oświetlenie, czujniki ruchu w pomieszczeniach wspólnych (sanitariaty, komunikacja). W pomieszczeniach biurowych (biuro, strefa kuchenna, recepcja) natężenie oświetlenia L=500 lx. W pozostałych pomieszczeniach zgodnie z</w:t>
      </w:r>
      <w:r w:rsidR="00EC236E">
        <w:rPr>
          <w:rFonts w:ascii="Arial" w:hAnsi="Arial" w:cs="Arial"/>
          <w:sz w:val="22"/>
          <w:szCs w:val="22"/>
        </w:rPr>
        <w:t> </w:t>
      </w:r>
      <w:r w:rsidRPr="003910C2">
        <w:rPr>
          <w:rFonts w:ascii="Arial" w:hAnsi="Arial" w:cs="Arial"/>
          <w:sz w:val="22"/>
          <w:szCs w:val="22"/>
        </w:rPr>
        <w:t>obowiązującymi przepisami</w:t>
      </w:r>
      <w:r w:rsidR="008678E6">
        <w:rPr>
          <w:rFonts w:ascii="Arial" w:hAnsi="Arial" w:cs="Arial"/>
          <w:sz w:val="22"/>
          <w:szCs w:val="22"/>
        </w:rPr>
        <w:t>,</w:t>
      </w:r>
    </w:p>
    <w:p w14:paraId="294146AD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Elektryczna – wykonanie zestawów gniazd 230V</w:t>
      </w:r>
      <w:r w:rsidR="00D87805">
        <w:rPr>
          <w:rFonts w:ascii="Arial" w:hAnsi="Arial" w:cs="Arial"/>
          <w:sz w:val="22"/>
          <w:szCs w:val="22"/>
        </w:rPr>
        <w:t>. Lokalizacja gniazd typu „Floorbox” w posadzce i gniazd naściennych do wyboru zamawiającego na</w:t>
      </w:r>
      <w:r w:rsidR="00EC236E">
        <w:rPr>
          <w:rFonts w:ascii="Arial" w:hAnsi="Arial" w:cs="Arial"/>
          <w:sz w:val="22"/>
          <w:szCs w:val="22"/>
        </w:rPr>
        <w:t> </w:t>
      </w:r>
      <w:r w:rsidR="00D87805">
        <w:rPr>
          <w:rFonts w:ascii="Arial" w:hAnsi="Arial" w:cs="Arial"/>
          <w:sz w:val="22"/>
          <w:szCs w:val="22"/>
        </w:rPr>
        <w:t>etapie realizacji</w:t>
      </w:r>
      <w:r w:rsidR="008678E6">
        <w:rPr>
          <w:rFonts w:ascii="Arial" w:hAnsi="Arial" w:cs="Arial"/>
          <w:sz w:val="22"/>
          <w:szCs w:val="22"/>
        </w:rPr>
        <w:t>,</w:t>
      </w:r>
    </w:p>
    <w:p w14:paraId="48411464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 xml:space="preserve">Teletechniczna - niskoprądowa – wykonanie okablowania strukturalnego </w:t>
      </w:r>
      <w:r w:rsidR="00D87805">
        <w:rPr>
          <w:rFonts w:ascii="Arial" w:hAnsi="Arial" w:cs="Arial"/>
          <w:sz w:val="22"/>
          <w:szCs w:val="22"/>
        </w:rPr>
        <w:t>(s</w:t>
      </w:r>
      <w:r w:rsidRPr="003910C2">
        <w:rPr>
          <w:rFonts w:ascii="Arial" w:hAnsi="Arial" w:cs="Arial"/>
          <w:sz w:val="22"/>
          <w:szCs w:val="22"/>
        </w:rPr>
        <w:t>krętka kat. 6</w:t>
      </w:r>
      <w:r w:rsidR="00D87805">
        <w:rPr>
          <w:rFonts w:ascii="Arial" w:hAnsi="Arial" w:cs="Arial"/>
          <w:sz w:val="22"/>
          <w:szCs w:val="22"/>
        </w:rPr>
        <w:t>) oraz</w:t>
      </w:r>
      <w:r w:rsidRPr="003910C2">
        <w:rPr>
          <w:rFonts w:ascii="Arial" w:hAnsi="Arial" w:cs="Arial"/>
          <w:sz w:val="22"/>
          <w:szCs w:val="22"/>
        </w:rPr>
        <w:t xml:space="preserve"> gniazd teletechnicznych</w:t>
      </w:r>
      <w:r w:rsidR="00D87805">
        <w:rPr>
          <w:rFonts w:ascii="Arial" w:hAnsi="Arial" w:cs="Arial"/>
          <w:sz w:val="22"/>
          <w:szCs w:val="22"/>
        </w:rPr>
        <w:t xml:space="preserve"> naściennych lub w posadzce</w:t>
      </w:r>
      <w:r w:rsidRPr="003910C2">
        <w:rPr>
          <w:rFonts w:ascii="Arial" w:hAnsi="Arial" w:cs="Arial"/>
          <w:sz w:val="22"/>
          <w:szCs w:val="22"/>
        </w:rPr>
        <w:t xml:space="preserve">. Instalacje teletechniczne należy wykonać w pomieszczeniach biurowych spełniając warunek jednego gniazda teletechnicznego na każde </w:t>
      </w:r>
      <w:r w:rsidR="00D87805">
        <w:rPr>
          <w:rFonts w:ascii="Arial" w:hAnsi="Arial" w:cs="Arial"/>
          <w:sz w:val="22"/>
          <w:szCs w:val="22"/>
        </w:rPr>
        <w:t>5</w:t>
      </w:r>
      <w:r w:rsidRPr="003910C2">
        <w:rPr>
          <w:rFonts w:ascii="Arial" w:hAnsi="Arial" w:cs="Arial"/>
          <w:sz w:val="22"/>
          <w:szCs w:val="22"/>
        </w:rPr>
        <w:t xml:space="preserve"> m</w:t>
      </w:r>
      <w:r w:rsidR="00F15E58">
        <w:rPr>
          <w:rFonts w:ascii="Arial" w:hAnsi="Arial" w:cs="Arial"/>
          <w:sz w:val="22"/>
          <w:szCs w:val="22"/>
          <w:vertAlign w:val="superscript"/>
        </w:rPr>
        <w:t>2</w:t>
      </w:r>
      <w:r w:rsidRPr="003910C2">
        <w:rPr>
          <w:rFonts w:ascii="Arial" w:hAnsi="Arial" w:cs="Arial"/>
          <w:sz w:val="22"/>
          <w:szCs w:val="22"/>
        </w:rPr>
        <w:t xml:space="preserve"> powierzchni biurowej</w:t>
      </w:r>
      <w:r w:rsidR="008678E6">
        <w:rPr>
          <w:rFonts w:ascii="Arial" w:hAnsi="Arial" w:cs="Arial"/>
          <w:sz w:val="22"/>
          <w:szCs w:val="22"/>
        </w:rPr>
        <w:t>,</w:t>
      </w:r>
    </w:p>
    <w:p w14:paraId="03B82D5A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Grzewcza – ogrzewanie grzejnikowe oraz przygotowanie ciepłej wody użytkowej</w:t>
      </w:r>
      <w:r w:rsidR="008678E6">
        <w:rPr>
          <w:rFonts w:ascii="Arial" w:hAnsi="Arial" w:cs="Arial"/>
          <w:sz w:val="22"/>
          <w:szCs w:val="22"/>
        </w:rPr>
        <w:t>,</w:t>
      </w:r>
    </w:p>
    <w:p w14:paraId="4BB0942F" w14:textId="77777777" w:rsidR="008665D7" w:rsidRPr="003910C2" w:rsidRDefault="008665D7" w:rsidP="001E5D1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Instalacja odwodnienia dachu – podciśnieniowa</w:t>
      </w:r>
      <w:r w:rsidR="00C8374E">
        <w:rPr>
          <w:rFonts w:ascii="Arial" w:hAnsi="Arial" w:cs="Arial"/>
          <w:sz w:val="22"/>
          <w:szCs w:val="22"/>
        </w:rPr>
        <w:t>.</w:t>
      </w:r>
    </w:p>
    <w:p w14:paraId="5031BBA5" w14:textId="77777777" w:rsidR="00F320B3" w:rsidRPr="003910C2" w:rsidRDefault="00F320B3" w:rsidP="006A64F1">
      <w:pPr>
        <w:ind w:left="1800"/>
        <w:jc w:val="both"/>
        <w:rPr>
          <w:rFonts w:ascii="Arial" w:hAnsi="Arial" w:cs="Arial"/>
          <w:sz w:val="22"/>
          <w:szCs w:val="22"/>
        </w:rPr>
      </w:pPr>
    </w:p>
    <w:p w14:paraId="1EF88A5A" w14:textId="77777777" w:rsidR="008665D7" w:rsidRPr="003910C2" w:rsidRDefault="008665D7" w:rsidP="001E5D1B">
      <w:pPr>
        <w:numPr>
          <w:ilvl w:val="1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 xml:space="preserve">Wyposażenie </w:t>
      </w:r>
      <w:r w:rsidR="00643664">
        <w:rPr>
          <w:rFonts w:ascii="Arial" w:hAnsi="Arial" w:cs="Arial"/>
          <w:b/>
          <w:bCs/>
          <w:sz w:val="22"/>
          <w:szCs w:val="22"/>
        </w:rPr>
        <w:t xml:space="preserve">i </w:t>
      </w:r>
      <w:r w:rsidRPr="003910C2">
        <w:rPr>
          <w:rFonts w:ascii="Arial" w:hAnsi="Arial" w:cs="Arial"/>
          <w:b/>
          <w:bCs/>
          <w:sz w:val="22"/>
          <w:szCs w:val="22"/>
        </w:rPr>
        <w:t>meble</w:t>
      </w:r>
    </w:p>
    <w:p w14:paraId="3FE05744" w14:textId="77777777" w:rsidR="008665D7" w:rsidRPr="003910C2" w:rsidRDefault="008665D7" w:rsidP="001E5D1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Wyposażenie obiektu w sprzęt gaśniczy</w:t>
      </w:r>
      <w:r w:rsidR="008678E6">
        <w:rPr>
          <w:rFonts w:ascii="Arial" w:hAnsi="Arial" w:cs="Arial"/>
          <w:sz w:val="22"/>
          <w:szCs w:val="22"/>
        </w:rPr>
        <w:t>,</w:t>
      </w:r>
    </w:p>
    <w:p w14:paraId="1C80AADD" w14:textId="77777777" w:rsidR="008665D7" w:rsidRPr="003910C2" w:rsidRDefault="008665D7" w:rsidP="001E5D1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Oznakowanie obiektu zgodnie z Instrukcją bezpieczeństwa pożarowego</w:t>
      </w:r>
      <w:r w:rsidR="008678E6">
        <w:rPr>
          <w:rFonts w:ascii="Arial" w:hAnsi="Arial" w:cs="Arial"/>
          <w:sz w:val="22"/>
          <w:szCs w:val="22"/>
        </w:rPr>
        <w:t>,</w:t>
      </w:r>
    </w:p>
    <w:p w14:paraId="0F27ADFD" w14:textId="77777777" w:rsidR="008665D7" w:rsidRPr="003910C2" w:rsidRDefault="008665D7" w:rsidP="001E5D1B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910C2">
        <w:rPr>
          <w:rFonts w:ascii="Arial" w:hAnsi="Arial" w:cs="Arial"/>
          <w:lang w:val="pl-PL"/>
        </w:rPr>
        <w:lastRenderedPageBreak/>
        <w:t>Wykonanie</w:t>
      </w:r>
      <w:r w:rsidRPr="003910C2">
        <w:rPr>
          <w:rFonts w:ascii="Arial" w:hAnsi="Arial" w:cs="Arial"/>
        </w:rPr>
        <w:t xml:space="preserve"> mebli</w:t>
      </w:r>
      <w:r w:rsidR="00D87805">
        <w:rPr>
          <w:rFonts w:ascii="Arial" w:hAnsi="Arial" w:cs="Arial"/>
        </w:rPr>
        <w:t xml:space="preserve"> </w:t>
      </w:r>
      <w:r w:rsidR="00D87805" w:rsidRPr="00D87805">
        <w:rPr>
          <w:rFonts w:ascii="Arial" w:hAnsi="Arial" w:cs="Arial"/>
        </w:rPr>
        <w:t>aneksu kuchennego w pomieszczeniu stołówki wraz</w:t>
      </w:r>
      <w:r w:rsidR="00E6565B">
        <w:rPr>
          <w:rFonts w:ascii="Arial" w:hAnsi="Arial" w:cs="Arial"/>
        </w:rPr>
        <w:t> </w:t>
      </w:r>
      <w:r w:rsidR="00D87805" w:rsidRPr="00D87805">
        <w:rPr>
          <w:rFonts w:ascii="Arial" w:hAnsi="Arial" w:cs="Arial"/>
        </w:rPr>
        <w:t>ze</w:t>
      </w:r>
      <w:r w:rsidR="00E6565B">
        <w:rPr>
          <w:rFonts w:ascii="Arial" w:hAnsi="Arial" w:cs="Arial"/>
        </w:rPr>
        <w:t> </w:t>
      </w:r>
      <w:r w:rsidR="00D87805" w:rsidRPr="00D87805">
        <w:rPr>
          <w:rFonts w:ascii="Arial" w:hAnsi="Arial" w:cs="Arial"/>
        </w:rPr>
        <w:t>zlewozmywakiem</w:t>
      </w:r>
      <w:r w:rsidR="00E6565B">
        <w:rPr>
          <w:rFonts w:ascii="Arial" w:hAnsi="Arial" w:cs="Arial"/>
        </w:rPr>
        <w:t xml:space="preserve"> w cenie do 30 000,00 zł</w:t>
      </w:r>
      <w:r w:rsidRPr="003910C2">
        <w:rPr>
          <w:rFonts w:ascii="Arial" w:hAnsi="Arial" w:cs="Arial"/>
        </w:rPr>
        <w:t>.</w:t>
      </w:r>
      <w:r w:rsidR="00D87805">
        <w:rPr>
          <w:rFonts w:ascii="Arial" w:hAnsi="Arial" w:cs="Arial"/>
        </w:rPr>
        <w:t xml:space="preserve"> </w:t>
      </w:r>
      <w:r w:rsidR="00D87805" w:rsidRPr="004D606A">
        <w:rPr>
          <w:rFonts w:ascii="Arial" w:hAnsi="Arial" w:cs="Arial"/>
        </w:rPr>
        <w:t>Dostawę i montaż urządzeń kuchennych typu zmywarka,</w:t>
      </w:r>
      <w:r w:rsidR="00D87805" w:rsidRPr="00EE3765">
        <w:rPr>
          <w:rFonts w:ascii="Arial" w:hAnsi="Arial" w:cs="Arial"/>
        </w:rPr>
        <w:t xml:space="preserve"> lodówka, mikrofalówka,</w:t>
      </w:r>
      <w:r w:rsidR="00D87805" w:rsidRPr="004D606A">
        <w:rPr>
          <w:rFonts w:ascii="Arial" w:hAnsi="Arial" w:cs="Arial"/>
        </w:rPr>
        <w:t xml:space="preserve"> ekspres do kawy wykona </w:t>
      </w:r>
      <w:r w:rsidR="00D87805">
        <w:rPr>
          <w:rFonts w:ascii="Arial" w:hAnsi="Arial" w:cs="Arial"/>
        </w:rPr>
        <w:t>Zamawiający.</w:t>
      </w:r>
    </w:p>
    <w:p w14:paraId="004A8440" w14:textId="77777777" w:rsidR="008665D7" w:rsidRPr="003910C2" w:rsidRDefault="008665D7" w:rsidP="006A64F1">
      <w:pPr>
        <w:jc w:val="both"/>
        <w:rPr>
          <w:rFonts w:ascii="Arial" w:hAnsi="Arial" w:cs="Arial"/>
          <w:sz w:val="22"/>
          <w:szCs w:val="22"/>
        </w:rPr>
      </w:pPr>
    </w:p>
    <w:p w14:paraId="45C04DB6" w14:textId="77777777" w:rsidR="008665D7" w:rsidRPr="003910C2" w:rsidRDefault="008665D7" w:rsidP="006A64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910C2">
        <w:rPr>
          <w:rFonts w:ascii="Arial" w:hAnsi="Arial" w:cs="Arial"/>
          <w:b/>
          <w:bCs/>
          <w:sz w:val="22"/>
          <w:szCs w:val="22"/>
        </w:rPr>
        <w:t xml:space="preserve">3. </w:t>
      </w:r>
      <w:r w:rsidR="006A64F1">
        <w:rPr>
          <w:rFonts w:ascii="Arial" w:hAnsi="Arial" w:cs="Arial"/>
          <w:b/>
          <w:bCs/>
          <w:sz w:val="22"/>
          <w:szCs w:val="22"/>
        </w:rPr>
        <w:t>Załączniki</w:t>
      </w:r>
    </w:p>
    <w:p w14:paraId="7D721D60" w14:textId="77777777" w:rsidR="008665D7" w:rsidRPr="003910C2" w:rsidRDefault="008665D7" w:rsidP="001E5D1B">
      <w:pPr>
        <w:numPr>
          <w:ilvl w:val="1"/>
          <w:numId w:val="20"/>
        </w:numPr>
        <w:ind w:left="2410" w:hanging="2126"/>
        <w:jc w:val="both"/>
        <w:rPr>
          <w:rFonts w:ascii="Arial" w:hAnsi="Arial" w:cs="Arial"/>
          <w:sz w:val="22"/>
          <w:szCs w:val="22"/>
        </w:rPr>
      </w:pPr>
      <w:r w:rsidRPr="003910C2">
        <w:rPr>
          <w:rFonts w:ascii="Arial" w:hAnsi="Arial" w:cs="Arial"/>
          <w:sz w:val="22"/>
          <w:szCs w:val="22"/>
        </w:rPr>
        <w:t>Załącznik A1 – Koncepcja inwestorska zagospodarowania terenu</w:t>
      </w:r>
      <w:r w:rsidR="004B4419">
        <w:rPr>
          <w:rFonts w:ascii="Arial" w:hAnsi="Arial" w:cs="Arial"/>
          <w:sz w:val="22"/>
          <w:szCs w:val="22"/>
        </w:rPr>
        <w:t>, plan sieci</w:t>
      </w:r>
      <w:r w:rsidR="00EF7B56">
        <w:rPr>
          <w:rFonts w:ascii="Arial" w:hAnsi="Arial" w:cs="Arial"/>
          <w:sz w:val="22"/>
          <w:szCs w:val="22"/>
        </w:rPr>
        <w:t xml:space="preserve"> oraz</w:t>
      </w:r>
      <w:r w:rsidR="004B4419">
        <w:rPr>
          <w:rFonts w:ascii="Arial" w:hAnsi="Arial" w:cs="Arial"/>
          <w:sz w:val="22"/>
          <w:szCs w:val="22"/>
        </w:rPr>
        <w:t xml:space="preserve"> rzuty</w:t>
      </w:r>
      <w:r w:rsidR="00EF7B56">
        <w:rPr>
          <w:rFonts w:ascii="Arial" w:hAnsi="Arial" w:cs="Arial"/>
          <w:sz w:val="22"/>
          <w:szCs w:val="22"/>
        </w:rPr>
        <w:t xml:space="preserve"> części halowej i</w:t>
      </w:r>
      <w:r w:rsidR="00E6565B">
        <w:rPr>
          <w:rFonts w:ascii="Arial" w:hAnsi="Arial" w:cs="Arial"/>
          <w:sz w:val="22"/>
          <w:szCs w:val="22"/>
        </w:rPr>
        <w:t> </w:t>
      </w:r>
      <w:r w:rsidR="00EF7B56">
        <w:rPr>
          <w:rFonts w:ascii="Arial" w:hAnsi="Arial" w:cs="Arial"/>
          <w:sz w:val="22"/>
          <w:szCs w:val="22"/>
        </w:rPr>
        <w:t>biurowej</w:t>
      </w:r>
    </w:p>
    <w:p w14:paraId="1DDDE76F" w14:textId="77777777" w:rsidR="00FA5C06" w:rsidRDefault="00FA5C06" w:rsidP="001E5D1B">
      <w:pPr>
        <w:numPr>
          <w:ilvl w:val="1"/>
          <w:numId w:val="20"/>
        </w:numPr>
        <w:ind w:left="2410" w:hanging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A</w:t>
      </w:r>
      <w:r w:rsidR="00E656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– </w:t>
      </w:r>
      <w:r w:rsidR="00E6565B" w:rsidRPr="00E6565B">
        <w:rPr>
          <w:rFonts w:ascii="Arial" w:hAnsi="Arial" w:cs="Arial"/>
          <w:sz w:val="22"/>
          <w:szCs w:val="22"/>
        </w:rPr>
        <w:t>Dokumentacja projektowa zagospodarowania terenu i architektoniczno-budowlana obiektu istniejącego</w:t>
      </w:r>
    </w:p>
    <w:p w14:paraId="65045507" w14:textId="77777777" w:rsidR="00E6565B" w:rsidRPr="004B4419" w:rsidRDefault="00E6565B" w:rsidP="001E5D1B">
      <w:pPr>
        <w:numPr>
          <w:ilvl w:val="1"/>
          <w:numId w:val="20"/>
        </w:numPr>
        <w:ind w:left="2410" w:hanging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A3 – Miejscowy plan zagospodarowania przestrzennego</w:t>
      </w:r>
    </w:p>
    <w:sectPr w:rsidR="00E6565B" w:rsidRPr="004B4419" w:rsidSect="00A21CA7">
      <w:footerReference w:type="default" r:id="rId11"/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A7D7" w14:textId="77777777" w:rsidR="000D3F16" w:rsidRDefault="000D3F16" w:rsidP="00C47CA2">
      <w:r>
        <w:separator/>
      </w:r>
    </w:p>
  </w:endnote>
  <w:endnote w:type="continuationSeparator" w:id="0">
    <w:p w14:paraId="45DA84EF" w14:textId="77777777" w:rsidR="000D3F16" w:rsidRDefault="000D3F16" w:rsidP="00C4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1334"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8C2A7" w14:textId="77777777" w:rsidR="00C47CA2" w:rsidRPr="00C47CA2" w:rsidRDefault="00C47CA2">
    <w:pPr>
      <w:pStyle w:val="Footer"/>
      <w:jc w:val="right"/>
      <w:rPr>
        <w:rFonts w:eastAsia="Times New Roman"/>
        <w:sz w:val="20"/>
        <w:szCs w:val="20"/>
      </w:rPr>
    </w:pPr>
    <w:r w:rsidRPr="00C47CA2">
      <w:rPr>
        <w:rFonts w:eastAsia="Times New Roman"/>
        <w:sz w:val="20"/>
        <w:szCs w:val="20"/>
      </w:rPr>
      <w:t xml:space="preserve">str. </w:t>
    </w:r>
    <w:r w:rsidRPr="00C47CA2">
      <w:rPr>
        <w:rFonts w:eastAsia="Times New Roman"/>
        <w:sz w:val="20"/>
        <w:szCs w:val="20"/>
      </w:rPr>
      <w:fldChar w:fldCharType="begin"/>
    </w:r>
    <w:r w:rsidRPr="00C47CA2">
      <w:rPr>
        <w:sz w:val="20"/>
        <w:szCs w:val="20"/>
      </w:rPr>
      <w:instrText>PAGE    \* MERGEFORMAT</w:instrText>
    </w:r>
    <w:r w:rsidRPr="00C47CA2">
      <w:rPr>
        <w:rFonts w:eastAsia="Times New Roman"/>
        <w:sz w:val="20"/>
        <w:szCs w:val="20"/>
      </w:rPr>
      <w:fldChar w:fldCharType="separate"/>
    </w:r>
    <w:r w:rsidR="001A1275" w:rsidRPr="001A1275">
      <w:rPr>
        <w:rFonts w:eastAsia="Times New Roman"/>
        <w:noProof/>
        <w:sz w:val="20"/>
        <w:szCs w:val="20"/>
      </w:rPr>
      <w:t>11</w:t>
    </w:r>
    <w:r w:rsidRPr="00C47CA2">
      <w:rPr>
        <w:rFonts w:eastAsia="Times New Roman"/>
        <w:sz w:val="20"/>
        <w:szCs w:val="20"/>
      </w:rPr>
      <w:fldChar w:fldCharType="end"/>
    </w:r>
  </w:p>
  <w:p w14:paraId="37806E5D" w14:textId="77777777" w:rsidR="00C47CA2" w:rsidRPr="00C47CA2" w:rsidRDefault="00C47CA2" w:rsidP="00C47CA2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094A" w14:textId="77777777" w:rsidR="000D3F16" w:rsidRDefault="000D3F16" w:rsidP="00C47CA2">
      <w:r>
        <w:separator/>
      </w:r>
    </w:p>
  </w:footnote>
  <w:footnote w:type="continuationSeparator" w:id="0">
    <w:p w14:paraId="3874441F" w14:textId="77777777" w:rsidR="000D3F16" w:rsidRDefault="000D3F16" w:rsidP="00C4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2756E48"/>
    <w:multiLevelType w:val="hybridMultilevel"/>
    <w:tmpl w:val="77627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32C9"/>
    <w:multiLevelType w:val="multilevel"/>
    <w:tmpl w:val="E86864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9E3CF5"/>
    <w:multiLevelType w:val="multilevel"/>
    <w:tmpl w:val="A7EECF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6883154"/>
    <w:multiLevelType w:val="multilevel"/>
    <w:tmpl w:val="0F348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9786BC6"/>
    <w:multiLevelType w:val="hybridMultilevel"/>
    <w:tmpl w:val="AB86CF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8B5F72"/>
    <w:multiLevelType w:val="hybridMultilevel"/>
    <w:tmpl w:val="CA90B41A"/>
    <w:lvl w:ilvl="0" w:tplc="03845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80AA8"/>
    <w:multiLevelType w:val="hybridMultilevel"/>
    <w:tmpl w:val="FF4EEAF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AE6D12"/>
    <w:multiLevelType w:val="hybridMultilevel"/>
    <w:tmpl w:val="3D5A241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1E1059"/>
    <w:multiLevelType w:val="hybridMultilevel"/>
    <w:tmpl w:val="93C67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34FA8"/>
    <w:multiLevelType w:val="hybridMultilevel"/>
    <w:tmpl w:val="3B545B40"/>
    <w:lvl w:ilvl="0" w:tplc="03845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D10C8"/>
    <w:multiLevelType w:val="hybridMultilevel"/>
    <w:tmpl w:val="045224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E0D5834"/>
    <w:multiLevelType w:val="multilevel"/>
    <w:tmpl w:val="0B0E9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34D341B5"/>
    <w:multiLevelType w:val="hybridMultilevel"/>
    <w:tmpl w:val="DD70C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55789"/>
    <w:multiLevelType w:val="hybridMultilevel"/>
    <w:tmpl w:val="2EACE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051C6"/>
    <w:multiLevelType w:val="hybridMultilevel"/>
    <w:tmpl w:val="3B545B40"/>
    <w:lvl w:ilvl="0" w:tplc="03845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11164"/>
    <w:multiLevelType w:val="hybridMultilevel"/>
    <w:tmpl w:val="8A20925A"/>
    <w:lvl w:ilvl="0" w:tplc="03845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A762FC"/>
    <w:multiLevelType w:val="hybridMultilevel"/>
    <w:tmpl w:val="5D5E492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2A4359A"/>
    <w:multiLevelType w:val="hybridMultilevel"/>
    <w:tmpl w:val="10C261D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EE26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1A1751"/>
    <w:multiLevelType w:val="hybridMultilevel"/>
    <w:tmpl w:val="54940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A4C23"/>
    <w:multiLevelType w:val="hybridMultilevel"/>
    <w:tmpl w:val="D1E4A9CA"/>
    <w:lvl w:ilvl="0" w:tplc="91E6B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0D6688"/>
    <w:multiLevelType w:val="hybridMultilevel"/>
    <w:tmpl w:val="932CAD1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2790FAE"/>
    <w:multiLevelType w:val="hybridMultilevel"/>
    <w:tmpl w:val="54BAD06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C94231"/>
    <w:multiLevelType w:val="hybridMultilevel"/>
    <w:tmpl w:val="3B545B40"/>
    <w:lvl w:ilvl="0" w:tplc="03845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10802"/>
    <w:multiLevelType w:val="hybridMultilevel"/>
    <w:tmpl w:val="C4E65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01883"/>
    <w:multiLevelType w:val="hybridMultilevel"/>
    <w:tmpl w:val="0A60448A"/>
    <w:lvl w:ilvl="0" w:tplc="03845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18918">
    <w:abstractNumId w:val="22"/>
  </w:num>
  <w:num w:numId="2" w16cid:durableId="1911888273">
    <w:abstractNumId w:val="17"/>
  </w:num>
  <w:num w:numId="3" w16cid:durableId="352343317">
    <w:abstractNumId w:val="20"/>
  </w:num>
  <w:num w:numId="4" w16cid:durableId="13792833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9022795">
    <w:abstractNumId w:val="16"/>
  </w:num>
  <w:num w:numId="6" w16cid:durableId="1933272042">
    <w:abstractNumId w:val="12"/>
  </w:num>
  <w:num w:numId="7" w16cid:durableId="1620186128">
    <w:abstractNumId w:val="23"/>
  </w:num>
  <w:num w:numId="8" w16cid:durableId="1376273513">
    <w:abstractNumId w:val="11"/>
  </w:num>
  <w:num w:numId="9" w16cid:durableId="864371719">
    <w:abstractNumId w:val="31"/>
  </w:num>
  <w:num w:numId="10" w16cid:durableId="2074618790">
    <w:abstractNumId w:val="13"/>
  </w:num>
  <w:num w:numId="11" w16cid:durableId="1046220026">
    <w:abstractNumId w:val="24"/>
  </w:num>
  <w:num w:numId="12" w16cid:durableId="379086725">
    <w:abstractNumId w:val="18"/>
  </w:num>
  <w:num w:numId="13" w16cid:durableId="1449426537">
    <w:abstractNumId w:val="29"/>
  </w:num>
  <w:num w:numId="14" w16cid:durableId="1182551812">
    <w:abstractNumId w:val="14"/>
  </w:num>
  <w:num w:numId="15" w16cid:durableId="323750948">
    <w:abstractNumId w:val="19"/>
  </w:num>
  <w:num w:numId="16" w16cid:durableId="1318220871">
    <w:abstractNumId w:val="32"/>
  </w:num>
  <w:num w:numId="17" w16cid:durableId="993294499">
    <w:abstractNumId w:val="21"/>
  </w:num>
  <w:num w:numId="18" w16cid:durableId="1321275890">
    <w:abstractNumId w:val="30"/>
  </w:num>
  <w:num w:numId="19" w16cid:durableId="711348249">
    <w:abstractNumId w:val="8"/>
  </w:num>
  <w:num w:numId="20" w16cid:durableId="1956255050">
    <w:abstractNumId w:val="10"/>
  </w:num>
  <w:num w:numId="21" w16cid:durableId="1745109369">
    <w:abstractNumId w:val="7"/>
  </w:num>
  <w:num w:numId="22" w16cid:durableId="2033334979">
    <w:abstractNumId w:val="26"/>
  </w:num>
  <w:num w:numId="23" w16cid:durableId="413549016">
    <w:abstractNumId w:val="25"/>
  </w:num>
  <w:num w:numId="24" w16cid:durableId="1045373485">
    <w:abstractNumId w:val="9"/>
  </w:num>
  <w:num w:numId="25" w16cid:durableId="1997873574">
    <w:abstractNumId w:val="28"/>
  </w:num>
  <w:num w:numId="26" w16cid:durableId="319651768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6E3"/>
    <w:rsid w:val="00000193"/>
    <w:rsid w:val="0000035E"/>
    <w:rsid w:val="00000737"/>
    <w:rsid w:val="00001F62"/>
    <w:rsid w:val="00003916"/>
    <w:rsid w:val="0000527D"/>
    <w:rsid w:val="00012F45"/>
    <w:rsid w:val="000138E9"/>
    <w:rsid w:val="000141DC"/>
    <w:rsid w:val="00015564"/>
    <w:rsid w:val="00015809"/>
    <w:rsid w:val="00015CA7"/>
    <w:rsid w:val="00017A13"/>
    <w:rsid w:val="0002037A"/>
    <w:rsid w:val="00020731"/>
    <w:rsid w:val="00024228"/>
    <w:rsid w:val="00025567"/>
    <w:rsid w:val="000265FE"/>
    <w:rsid w:val="0003078B"/>
    <w:rsid w:val="00032993"/>
    <w:rsid w:val="00035D9E"/>
    <w:rsid w:val="00041142"/>
    <w:rsid w:val="000447DB"/>
    <w:rsid w:val="000502BF"/>
    <w:rsid w:val="000555E4"/>
    <w:rsid w:val="000616DE"/>
    <w:rsid w:val="000627D2"/>
    <w:rsid w:val="00063052"/>
    <w:rsid w:val="00063418"/>
    <w:rsid w:val="000741B4"/>
    <w:rsid w:val="000755CD"/>
    <w:rsid w:val="00075A23"/>
    <w:rsid w:val="00077125"/>
    <w:rsid w:val="00085210"/>
    <w:rsid w:val="000918D1"/>
    <w:rsid w:val="00092C63"/>
    <w:rsid w:val="000936AA"/>
    <w:rsid w:val="000944D7"/>
    <w:rsid w:val="00095F1B"/>
    <w:rsid w:val="00097D9C"/>
    <w:rsid w:val="000A0440"/>
    <w:rsid w:val="000A208A"/>
    <w:rsid w:val="000A3DFB"/>
    <w:rsid w:val="000A7199"/>
    <w:rsid w:val="000B189F"/>
    <w:rsid w:val="000B4994"/>
    <w:rsid w:val="000B49CC"/>
    <w:rsid w:val="000B7901"/>
    <w:rsid w:val="000D2976"/>
    <w:rsid w:val="000D3F16"/>
    <w:rsid w:val="000D5CD6"/>
    <w:rsid w:val="000E7406"/>
    <w:rsid w:val="000F206E"/>
    <w:rsid w:val="000F4DDF"/>
    <w:rsid w:val="000F5C36"/>
    <w:rsid w:val="000F69B6"/>
    <w:rsid w:val="000F6A64"/>
    <w:rsid w:val="00100727"/>
    <w:rsid w:val="00102A80"/>
    <w:rsid w:val="001045CF"/>
    <w:rsid w:val="00105E1E"/>
    <w:rsid w:val="00107A36"/>
    <w:rsid w:val="001129DC"/>
    <w:rsid w:val="001143C3"/>
    <w:rsid w:val="0011504E"/>
    <w:rsid w:val="00122846"/>
    <w:rsid w:val="00122E1F"/>
    <w:rsid w:val="001258FA"/>
    <w:rsid w:val="00127BD3"/>
    <w:rsid w:val="001347D4"/>
    <w:rsid w:val="00134A36"/>
    <w:rsid w:val="001420F5"/>
    <w:rsid w:val="00150655"/>
    <w:rsid w:val="0015364B"/>
    <w:rsid w:val="00155889"/>
    <w:rsid w:val="001629A4"/>
    <w:rsid w:val="001643A5"/>
    <w:rsid w:val="001644A6"/>
    <w:rsid w:val="001708B8"/>
    <w:rsid w:val="00172044"/>
    <w:rsid w:val="00172B35"/>
    <w:rsid w:val="00175FF3"/>
    <w:rsid w:val="00176284"/>
    <w:rsid w:val="001772BB"/>
    <w:rsid w:val="00177E3A"/>
    <w:rsid w:val="001800FC"/>
    <w:rsid w:val="00184E3D"/>
    <w:rsid w:val="00186888"/>
    <w:rsid w:val="00192BFE"/>
    <w:rsid w:val="00192EA1"/>
    <w:rsid w:val="00193424"/>
    <w:rsid w:val="001957FD"/>
    <w:rsid w:val="0019685E"/>
    <w:rsid w:val="00196D28"/>
    <w:rsid w:val="00197C36"/>
    <w:rsid w:val="001A0678"/>
    <w:rsid w:val="001A1275"/>
    <w:rsid w:val="001A23A0"/>
    <w:rsid w:val="001B172D"/>
    <w:rsid w:val="001B270B"/>
    <w:rsid w:val="001B4142"/>
    <w:rsid w:val="001B63A7"/>
    <w:rsid w:val="001B6840"/>
    <w:rsid w:val="001B75B0"/>
    <w:rsid w:val="001B7FBC"/>
    <w:rsid w:val="001C0F77"/>
    <w:rsid w:val="001C6837"/>
    <w:rsid w:val="001C6A76"/>
    <w:rsid w:val="001C73AF"/>
    <w:rsid w:val="001D14C6"/>
    <w:rsid w:val="001D603A"/>
    <w:rsid w:val="001E00E0"/>
    <w:rsid w:val="001E5D1B"/>
    <w:rsid w:val="001F1514"/>
    <w:rsid w:val="001F4111"/>
    <w:rsid w:val="001F4CBB"/>
    <w:rsid w:val="001F6E5A"/>
    <w:rsid w:val="00202187"/>
    <w:rsid w:val="002036AC"/>
    <w:rsid w:val="00203C78"/>
    <w:rsid w:val="0020406D"/>
    <w:rsid w:val="00204544"/>
    <w:rsid w:val="002152ED"/>
    <w:rsid w:val="00225902"/>
    <w:rsid w:val="00226BBC"/>
    <w:rsid w:val="0023173E"/>
    <w:rsid w:val="00231CCF"/>
    <w:rsid w:val="00237EC7"/>
    <w:rsid w:val="00243AAE"/>
    <w:rsid w:val="00244732"/>
    <w:rsid w:val="0024612D"/>
    <w:rsid w:val="00247CD7"/>
    <w:rsid w:val="00250C77"/>
    <w:rsid w:val="00253112"/>
    <w:rsid w:val="00256649"/>
    <w:rsid w:val="00262272"/>
    <w:rsid w:val="00262BBE"/>
    <w:rsid w:val="002656D4"/>
    <w:rsid w:val="00265A91"/>
    <w:rsid w:val="00266BE4"/>
    <w:rsid w:val="00270537"/>
    <w:rsid w:val="0027078E"/>
    <w:rsid w:val="00273304"/>
    <w:rsid w:val="002747E4"/>
    <w:rsid w:val="00282480"/>
    <w:rsid w:val="002840CC"/>
    <w:rsid w:val="00291FE7"/>
    <w:rsid w:val="00296908"/>
    <w:rsid w:val="002A0172"/>
    <w:rsid w:val="002A2763"/>
    <w:rsid w:val="002A3956"/>
    <w:rsid w:val="002B02F4"/>
    <w:rsid w:val="002B0C69"/>
    <w:rsid w:val="002B15F5"/>
    <w:rsid w:val="002B2848"/>
    <w:rsid w:val="002C04C8"/>
    <w:rsid w:val="002C5DE1"/>
    <w:rsid w:val="002C6A8F"/>
    <w:rsid w:val="002C6D31"/>
    <w:rsid w:val="002D43AD"/>
    <w:rsid w:val="002D605C"/>
    <w:rsid w:val="002E0C07"/>
    <w:rsid w:val="002E0E96"/>
    <w:rsid w:val="002E425F"/>
    <w:rsid w:val="002F0A2C"/>
    <w:rsid w:val="002F2C9F"/>
    <w:rsid w:val="002F4939"/>
    <w:rsid w:val="002F732B"/>
    <w:rsid w:val="0031582F"/>
    <w:rsid w:val="00326320"/>
    <w:rsid w:val="0032670C"/>
    <w:rsid w:val="003302A4"/>
    <w:rsid w:val="003310BC"/>
    <w:rsid w:val="003326E3"/>
    <w:rsid w:val="003337D2"/>
    <w:rsid w:val="0033411C"/>
    <w:rsid w:val="0033583B"/>
    <w:rsid w:val="00336A10"/>
    <w:rsid w:val="00342F12"/>
    <w:rsid w:val="00346B25"/>
    <w:rsid w:val="0035183C"/>
    <w:rsid w:val="003549BD"/>
    <w:rsid w:val="003625BD"/>
    <w:rsid w:val="00365740"/>
    <w:rsid w:val="00365DF0"/>
    <w:rsid w:val="00367693"/>
    <w:rsid w:val="00371CC0"/>
    <w:rsid w:val="003761D9"/>
    <w:rsid w:val="003769B9"/>
    <w:rsid w:val="00377BB9"/>
    <w:rsid w:val="00381DCD"/>
    <w:rsid w:val="00386473"/>
    <w:rsid w:val="00386CBD"/>
    <w:rsid w:val="003910C2"/>
    <w:rsid w:val="003A23C3"/>
    <w:rsid w:val="003A59B2"/>
    <w:rsid w:val="003A5F41"/>
    <w:rsid w:val="003A7E47"/>
    <w:rsid w:val="003B1CEE"/>
    <w:rsid w:val="003B397B"/>
    <w:rsid w:val="003B403C"/>
    <w:rsid w:val="003B7461"/>
    <w:rsid w:val="003C0764"/>
    <w:rsid w:val="003C4855"/>
    <w:rsid w:val="003D28EB"/>
    <w:rsid w:val="003D32E2"/>
    <w:rsid w:val="003D4E44"/>
    <w:rsid w:val="003D70D6"/>
    <w:rsid w:val="003E0AE5"/>
    <w:rsid w:val="003E1AF4"/>
    <w:rsid w:val="003E2E11"/>
    <w:rsid w:val="003E398D"/>
    <w:rsid w:val="003E3B25"/>
    <w:rsid w:val="003E7FBD"/>
    <w:rsid w:val="003F3322"/>
    <w:rsid w:val="003F661E"/>
    <w:rsid w:val="00411AF7"/>
    <w:rsid w:val="00411D8A"/>
    <w:rsid w:val="00412E91"/>
    <w:rsid w:val="00412EF3"/>
    <w:rsid w:val="00416788"/>
    <w:rsid w:val="00416FC8"/>
    <w:rsid w:val="00417C9A"/>
    <w:rsid w:val="00421B7C"/>
    <w:rsid w:val="00423354"/>
    <w:rsid w:val="00431158"/>
    <w:rsid w:val="004339D8"/>
    <w:rsid w:val="0043438C"/>
    <w:rsid w:val="0043636C"/>
    <w:rsid w:val="004439E7"/>
    <w:rsid w:val="004474B0"/>
    <w:rsid w:val="00452FB3"/>
    <w:rsid w:val="0045487F"/>
    <w:rsid w:val="004548EE"/>
    <w:rsid w:val="00455757"/>
    <w:rsid w:val="00462F33"/>
    <w:rsid w:val="00465087"/>
    <w:rsid w:val="00465F0E"/>
    <w:rsid w:val="00466713"/>
    <w:rsid w:val="00473566"/>
    <w:rsid w:val="00473940"/>
    <w:rsid w:val="00480C93"/>
    <w:rsid w:val="00484134"/>
    <w:rsid w:val="004847BB"/>
    <w:rsid w:val="00491FCE"/>
    <w:rsid w:val="00494901"/>
    <w:rsid w:val="004A4AD6"/>
    <w:rsid w:val="004B219D"/>
    <w:rsid w:val="004B2A1F"/>
    <w:rsid w:val="004B3312"/>
    <w:rsid w:val="004B4419"/>
    <w:rsid w:val="004B6DAA"/>
    <w:rsid w:val="004B7DA2"/>
    <w:rsid w:val="004C08DA"/>
    <w:rsid w:val="004C4CDE"/>
    <w:rsid w:val="004C6CCA"/>
    <w:rsid w:val="004C7F17"/>
    <w:rsid w:val="004D54AF"/>
    <w:rsid w:val="004D77EC"/>
    <w:rsid w:val="004E047F"/>
    <w:rsid w:val="004E3066"/>
    <w:rsid w:val="004E35F2"/>
    <w:rsid w:val="004E71E1"/>
    <w:rsid w:val="004F080F"/>
    <w:rsid w:val="004F17B0"/>
    <w:rsid w:val="004F4B5E"/>
    <w:rsid w:val="00501506"/>
    <w:rsid w:val="00503D50"/>
    <w:rsid w:val="005060AE"/>
    <w:rsid w:val="00506987"/>
    <w:rsid w:val="00521B79"/>
    <w:rsid w:val="00522CF5"/>
    <w:rsid w:val="0052577C"/>
    <w:rsid w:val="00525AC8"/>
    <w:rsid w:val="00525F20"/>
    <w:rsid w:val="00526648"/>
    <w:rsid w:val="00541AB0"/>
    <w:rsid w:val="00542F98"/>
    <w:rsid w:val="00547B70"/>
    <w:rsid w:val="0055344F"/>
    <w:rsid w:val="00554B11"/>
    <w:rsid w:val="00554B3C"/>
    <w:rsid w:val="00556212"/>
    <w:rsid w:val="0056483D"/>
    <w:rsid w:val="00582776"/>
    <w:rsid w:val="00584842"/>
    <w:rsid w:val="0058725A"/>
    <w:rsid w:val="005873F9"/>
    <w:rsid w:val="00590490"/>
    <w:rsid w:val="00595262"/>
    <w:rsid w:val="005A3EB5"/>
    <w:rsid w:val="005A7695"/>
    <w:rsid w:val="005A7F78"/>
    <w:rsid w:val="005B115E"/>
    <w:rsid w:val="005B4383"/>
    <w:rsid w:val="005B53E6"/>
    <w:rsid w:val="005B7419"/>
    <w:rsid w:val="005B78D3"/>
    <w:rsid w:val="005B79E6"/>
    <w:rsid w:val="005C1C26"/>
    <w:rsid w:val="005C2004"/>
    <w:rsid w:val="005C245D"/>
    <w:rsid w:val="005C3825"/>
    <w:rsid w:val="005D0227"/>
    <w:rsid w:val="005D1130"/>
    <w:rsid w:val="005D24DC"/>
    <w:rsid w:val="005D7074"/>
    <w:rsid w:val="005D74B1"/>
    <w:rsid w:val="005D77FF"/>
    <w:rsid w:val="005F0AC0"/>
    <w:rsid w:val="005F3666"/>
    <w:rsid w:val="005F78AB"/>
    <w:rsid w:val="005F7DE8"/>
    <w:rsid w:val="00600523"/>
    <w:rsid w:val="00600BD3"/>
    <w:rsid w:val="00600EA6"/>
    <w:rsid w:val="00602053"/>
    <w:rsid w:val="00603885"/>
    <w:rsid w:val="006045F0"/>
    <w:rsid w:val="0060624D"/>
    <w:rsid w:val="006106B1"/>
    <w:rsid w:val="006118E6"/>
    <w:rsid w:val="00613064"/>
    <w:rsid w:val="00614C2C"/>
    <w:rsid w:val="006178EC"/>
    <w:rsid w:val="00621A1D"/>
    <w:rsid w:val="00623626"/>
    <w:rsid w:val="0062376E"/>
    <w:rsid w:val="00631CFD"/>
    <w:rsid w:val="00631D84"/>
    <w:rsid w:val="006346CD"/>
    <w:rsid w:val="006358F3"/>
    <w:rsid w:val="00641B68"/>
    <w:rsid w:val="00643664"/>
    <w:rsid w:val="00646DD6"/>
    <w:rsid w:val="0065200E"/>
    <w:rsid w:val="0065303E"/>
    <w:rsid w:val="00653E27"/>
    <w:rsid w:val="00657072"/>
    <w:rsid w:val="00657868"/>
    <w:rsid w:val="00661D4C"/>
    <w:rsid w:val="0066724E"/>
    <w:rsid w:val="00672217"/>
    <w:rsid w:val="006726BE"/>
    <w:rsid w:val="00674189"/>
    <w:rsid w:val="0067572A"/>
    <w:rsid w:val="00675833"/>
    <w:rsid w:val="00676945"/>
    <w:rsid w:val="00686493"/>
    <w:rsid w:val="0069205D"/>
    <w:rsid w:val="00696103"/>
    <w:rsid w:val="006A020B"/>
    <w:rsid w:val="006A52DB"/>
    <w:rsid w:val="006A64F1"/>
    <w:rsid w:val="006B1607"/>
    <w:rsid w:val="006B1B30"/>
    <w:rsid w:val="006B3A3D"/>
    <w:rsid w:val="006B4429"/>
    <w:rsid w:val="006B649C"/>
    <w:rsid w:val="006C0888"/>
    <w:rsid w:val="006C77D1"/>
    <w:rsid w:val="006C7AF9"/>
    <w:rsid w:val="006D041D"/>
    <w:rsid w:val="006D173D"/>
    <w:rsid w:val="006D4897"/>
    <w:rsid w:val="006D4D60"/>
    <w:rsid w:val="006D70BE"/>
    <w:rsid w:val="006E03D6"/>
    <w:rsid w:val="006E0AA7"/>
    <w:rsid w:val="006E0CA7"/>
    <w:rsid w:val="006E1A9D"/>
    <w:rsid w:val="006E2B6C"/>
    <w:rsid w:val="006E503E"/>
    <w:rsid w:val="006F286C"/>
    <w:rsid w:val="006F3C47"/>
    <w:rsid w:val="006F4687"/>
    <w:rsid w:val="006F6299"/>
    <w:rsid w:val="006F7223"/>
    <w:rsid w:val="00700F13"/>
    <w:rsid w:val="0070405E"/>
    <w:rsid w:val="0071281A"/>
    <w:rsid w:val="00714283"/>
    <w:rsid w:val="00714AEB"/>
    <w:rsid w:val="007155F2"/>
    <w:rsid w:val="007161DA"/>
    <w:rsid w:val="007201B8"/>
    <w:rsid w:val="007257E4"/>
    <w:rsid w:val="00730316"/>
    <w:rsid w:val="007371F7"/>
    <w:rsid w:val="00743B7D"/>
    <w:rsid w:val="0074673C"/>
    <w:rsid w:val="00747248"/>
    <w:rsid w:val="00751753"/>
    <w:rsid w:val="00753308"/>
    <w:rsid w:val="00755109"/>
    <w:rsid w:val="00756412"/>
    <w:rsid w:val="00760B80"/>
    <w:rsid w:val="00765633"/>
    <w:rsid w:val="007661DF"/>
    <w:rsid w:val="007741C1"/>
    <w:rsid w:val="00775D08"/>
    <w:rsid w:val="00776DB1"/>
    <w:rsid w:val="00781176"/>
    <w:rsid w:val="00791156"/>
    <w:rsid w:val="007922EA"/>
    <w:rsid w:val="00792F9C"/>
    <w:rsid w:val="007A4032"/>
    <w:rsid w:val="007A775E"/>
    <w:rsid w:val="007B3157"/>
    <w:rsid w:val="007B770D"/>
    <w:rsid w:val="007C29BC"/>
    <w:rsid w:val="007C4AAA"/>
    <w:rsid w:val="007D19F7"/>
    <w:rsid w:val="007D4E2F"/>
    <w:rsid w:val="007D73F5"/>
    <w:rsid w:val="007E2E5D"/>
    <w:rsid w:val="007E59ED"/>
    <w:rsid w:val="007E5E0F"/>
    <w:rsid w:val="007F160F"/>
    <w:rsid w:val="007F2539"/>
    <w:rsid w:val="007F486A"/>
    <w:rsid w:val="007F5919"/>
    <w:rsid w:val="007F60CB"/>
    <w:rsid w:val="007F646D"/>
    <w:rsid w:val="007F6B34"/>
    <w:rsid w:val="007F6FAF"/>
    <w:rsid w:val="00804397"/>
    <w:rsid w:val="008044BB"/>
    <w:rsid w:val="00804725"/>
    <w:rsid w:val="008050B6"/>
    <w:rsid w:val="00806FE5"/>
    <w:rsid w:val="00807574"/>
    <w:rsid w:val="00811D82"/>
    <w:rsid w:val="0082087F"/>
    <w:rsid w:val="0082239A"/>
    <w:rsid w:val="00825665"/>
    <w:rsid w:val="008349B5"/>
    <w:rsid w:val="0083544E"/>
    <w:rsid w:val="008371DD"/>
    <w:rsid w:val="00845C20"/>
    <w:rsid w:val="008526B7"/>
    <w:rsid w:val="00855A2F"/>
    <w:rsid w:val="00857CF4"/>
    <w:rsid w:val="0086237F"/>
    <w:rsid w:val="00862543"/>
    <w:rsid w:val="0086370A"/>
    <w:rsid w:val="00864A55"/>
    <w:rsid w:val="00865674"/>
    <w:rsid w:val="0086570C"/>
    <w:rsid w:val="00865EA0"/>
    <w:rsid w:val="008665D7"/>
    <w:rsid w:val="008678E6"/>
    <w:rsid w:val="0086799B"/>
    <w:rsid w:val="00870325"/>
    <w:rsid w:val="00871DEC"/>
    <w:rsid w:val="00875B5F"/>
    <w:rsid w:val="008763E4"/>
    <w:rsid w:val="00883D44"/>
    <w:rsid w:val="00891994"/>
    <w:rsid w:val="008921C6"/>
    <w:rsid w:val="00893E01"/>
    <w:rsid w:val="008943F5"/>
    <w:rsid w:val="008A37F0"/>
    <w:rsid w:val="008A4F06"/>
    <w:rsid w:val="008A5318"/>
    <w:rsid w:val="008A5B4E"/>
    <w:rsid w:val="008A77D6"/>
    <w:rsid w:val="008B0D99"/>
    <w:rsid w:val="008B0DBF"/>
    <w:rsid w:val="008B51D7"/>
    <w:rsid w:val="008B5B3F"/>
    <w:rsid w:val="008C0B47"/>
    <w:rsid w:val="008C3432"/>
    <w:rsid w:val="008C4A82"/>
    <w:rsid w:val="008C5E13"/>
    <w:rsid w:val="008C72AB"/>
    <w:rsid w:val="008D0C0F"/>
    <w:rsid w:val="008D2356"/>
    <w:rsid w:val="008D24D8"/>
    <w:rsid w:val="008D37E1"/>
    <w:rsid w:val="008D5E9D"/>
    <w:rsid w:val="008D601B"/>
    <w:rsid w:val="008D7CDF"/>
    <w:rsid w:val="008E1452"/>
    <w:rsid w:val="008E30A1"/>
    <w:rsid w:val="008F0536"/>
    <w:rsid w:val="008F2CA7"/>
    <w:rsid w:val="008F3252"/>
    <w:rsid w:val="008F40D9"/>
    <w:rsid w:val="008F54D3"/>
    <w:rsid w:val="008F6BF4"/>
    <w:rsid w:val="008F75A7"/>
    <w:rsid w:val="00903C1B"/>
    <w:rsid w:val="00905D7C"/>
    <w:rsid w:val="00911A03"/>
    <w:rsid w:val="00911C8E"/>
    <w:rsid w:val="00911DE6"/>
    <w:rsid w:val="00912E4B"/>
    <w:rsid w:val="00912ECF"/>
    <w:rsid w:val="00913A0E"/>
    <w:rsid w:val="00914218"/>
    <w:rsid w:val="00923019"/>
    <w:rsid w:val="0093283F"/>
    <w:rsid w:val="009355F8"/>
    <w:rsid w:val="00935802"/>
    <w:rsid w:val="00935D9D"/>
    <w:rsid w:val="00942B44"/>
    <w:rsid w:val="00943B11"/>
    <w:rsid w:val="0095041D"/>
    <w:rsid w:val="009505E2"/>
    <w:rsid w:val="00954B98"/>
    <w:rsid w:val="0095601F"/>
    <w:rsid w:val="00956FEB"/>
    <w:rsid w:val="009570A7"/>
    <w:rsid w:val="00957955"/>
    <w:rsid w:val="00960441"/>
    <w:rsid w:val="009605AE"/>
    <w:rsid w:val="00961F62"/>
    <w:rsid w:val="00961FF7"/>
    <w:rsid w:val="009732E2"/>
    <w:rsid w:val="00982854"/>
    <w:rsid w:val="009845F0"/>
    <w:rsid w:val="00986760"/>
    <w:rsid w:val="00990AAF"/>
    <w:rsid w:val="00990BF2"/>
    <w:rsid w:val="00993878"/>
    <w:rsid w:val="009943FB"/>
    <w:rsid w:val="00994FA7"/>
    <w:rsid w:val="00996529"/>
    <w:rsid w:val="009A043B"/>
    <w:rsid w:val="009A54DE"/>
    <w:rsid w:val="009A552A"/>
    <w:rsid w:val="009A7ABE"/>
    <w:rsid w:val="009B0F66"/>
    <w:rsid w:val="009B3CC8"/>
    <w:rsid w:val="009B591D"/>
    <w:rsid w:val="009C074F"/>
    <w:rsid w:val="009C198A"/>
    <w:rsid w:val="009C7DEE"/>
    <w:rsid w:val="009D0F4C"/>
    <w:rsid w:val="009D12F2"/>
    <w:rsid w:val="009D3300"/>
    <w:rsid w:val="009E1673"/>
    <w:rsid w:val="009E3190"/>
    <w:rsid w:val="009E37AE"/>
    <w:rsid w:val="009E4A1F"/>
    <w:rsid w:val="009E7CEE"/>
    <w:rsid w:val="009F3000"/>
    <w:rsid w:val="009F4381"/>
    <w:rsid w:val="009F7A76"/>
    <w:rsid w:val="00A03246"/>
    <w:rsid w:val="00A05E6E"/>
    <w:rsid w:val="00A073EB"/>
    <w:rsid w:val="00A10E83"/>
    <w:rsid w:val="00A111BF"/>
    <w:rsid w:val="00A173B6"/>
    <w:rsid w:val="00A218C5"/>
    <w:rsid w:val="00A219C9"/>
    <w:rsid w:val="00A219F7"/>
    <w:rsid w:val="00A21CA7"/>
    <w:rsid w:val="00A231C0"/>
    <w:rsid w:val="00A242AD"/>
    <w:rsid w:val="00A25630"/>
    <w:rsid w:val="00A25B61"/>
    <w:rsid w:val="00A262A5"/>
    <w:rsid w:val="00A26407"/>
    <w:rsid w:val="00A3065D"/>
    <w:rsid w:val="00A30869"/>
    <w:rsid w:val="00A3472B"/>
    <w:rsid w:val="00A43F95"/>
    <w:rsid w:val="00A44CA6"/>
    <w:rsid w:val="00A50E40"/>
    <w:rsid w:val="00A5427F"/>
    <w:rsid w:val="00A56FB6"/>
    <w:rsid w:val="00A609EB"/>
    <w:rsid w:val="00A60A4D"/>
    <w:rsid w:val="00A61B1B"/>
    <w:rsid w:val="00A6762C"/>
    <w:rsid w:val="00A75231"/>
    <w:rsid w:val="00A81027"/>
    <w:rsid w:val="00A82B80"/>
    <w:rsid w:val="00A8465A"/>
    <w:rsid w:val="00A9012F"/>
    <w:rsid w:val="00A97A7F"/>
    <w:rsid w:val="00AA798F"/>
    <w:rsid w:val="00AB024B"/>
    <w:rsid w:val="00AB029A"/>
    <w:rsid w:val="00AB304F"/>
    <w:rsid w:val="00AB3AE6"/>
    <w:rsid w:val="00AB44BB"/>
    <w:rsid w:val="00AB7E75"/>
    <w:rsid w:val="00AD13A2"/>
    <w:rsid w:val="00AD3D87"/>
    <w:rsid w:val="00AD563F"/>
    <w:rsid w:val="00AE07EF"/>
    <w:rsid w:val="00AF01A8"/>
    <w:rsid w:val="00AF09CD"/>
    <w:rsid w:val="00AF1CB4"/>
    <w:rsid w:val="00AF3DE2"/>
    <w:rsid w:val="00B05511"/>
    <w:rsid w:val="00B11401"/>
    <w:rsid w:val="00B126E6"/>
    <w:rsid w:val="00B12854"/>
    <w:rsid w:val="00B144FF"/>
    <w:rsid w:val="00B1529B"/>
    <w:rsid w:val="00B1739C"/>
    <w:rsid w:val="00B205B3"/>
    <w:rsid w:val="00B22A44"/>
    <w:rsid w:val="00B22DA5"/>
    <w:rsid w:val="00B23836"/>
    <w:rsid w:val="00B24CF2"/>
    <w:rsid w:val="00B26257"/>
    <w:rsid w:val="00B2655A"/>
    <w:rsid w:val="00B341B6"/>
    <w:rsid w:val="00B3613B"/>
    <w:rsid w:val="00B40911"/>
    <w:rsid w:val="00B4733A"/>
    <w:rsid w:val="00B4782A"/>
    <w:rsid w:val="00B513EC"/>
    <w:rsid w:val="00B54C3C"/>
    <w:rsid w:val="00B60406"/>
    <w:rsid w:val="00B642F9"/>
    <w:rsid w:val="00B66460"/>
    <w:rsid w:val="00B70797"/>
    <w:rsid w:val="00B70A3C"/>
    <w:rsid w:val="00B74694"/>
    <w:rsid w:val="00B75E5D"/>
    <w:rsid w:val="00B806C6"/>
    <w:rsid w:val="00B82EA0"/>
    <w:rsid w:val="00B834C1"/>
    <w:rsid w:val="00B97FA8"/>
    <w:rsid w:val="00BA1EC6"/>
    <w:rsid w:val="00BA6629"/>
    <w:rsid w:val="00BB0539"/>
    <w:rsid w:val="00BB20B7"/>
    <w:rsid w:val="00BB22F0"/>
    <w:rsid w:val="00BB2510"/>
    <w:rsid w:val="00BB2C99"/>
    <w:rsid w:val="00BC19E8"/>
    <w:rsid w:val="00BC238C"/>
    <w:rsid w:val="00BC5057"/>
    <w:rsid w:val="00BC6132"/>
    <w:rsid w:val="00BD3EFE"/>
    <w:rsid w:val="00BD3F0D"/>
    <w:rsid w:val="00BD5A4C"/>
    <w:rsid w:val="00BD7F6C"/>
    <w:rsid w:val="00BE1F87"/>
    <w:rsid w:val="00BE41CC"/>
    <w:rsid w:val="00BE5E08"/>
    <w:rsid w:val="00BF29AB"/>
    <w:rsid w:val="00BF51C3"/>
    <w:rsid w:val="00C067A7"/>
    <w:rsid w:val="00C103F7"/>
    <w:rsid w:val="00C10FDB"/>
    <w:rsid w:val="00C116A3"/>
    <w:rsid w:val="00C15D38"/>
    <w:rsid w:val="00C221E8"/>
    <w:rsid w:val="00C23EC3"/>
    <w:rsid w:val="00C2616D"/>
    <w:rsid w:val="00C30F22"/>
    <w:rsid w:val="00C318FD"/>
    <w:rsid w:val="00C329E2"/>
    <w:rsid w:val="00C32E31"/>
    <w:rsid w:val="00C34D19"/>
    <w:rsid w:val="00C4115F"/>
    <w:rsid w:val="00C42287"/>
    <w:rsid w:val="00C43E49"/>
    <w:rsid w:val="00C44FE6"/>
    <w:rsid w:val="00C461D2"/>
    <w:rsid w:val="00C47CA2"/>
    <w:rsid w:val="00C61F90"/>
    <w:rsid w:val="00C65A86"/>
    <w:rsid w:val="00C75C29"/>
    <w:rsid w:val="00C77820"/>
    <w:rsid w:val="00C82DBD"/>
    <w:rsid w:val="00C8374E"/>
    <w:rsid w:val="00C84F77"/>
    <w:rsid w:val="00C871F0"/>
    <w:rsid w:val="00C932AA"/>
    <w:rsid w:val="00C93395"/>
    <w:rsid w:val="00C94CDB"/>
    <w:rsid w:val="00C95EE0"/>
    <w:rsid w:val="00C977D2"/>
    <w:rsid w:val="00CA2150"/>
    <w:rsid w:val="00CA2EBD"/>
    <w:rsid w:val="00CA438D"/>
    <w:rsid w:val="00CA49D8"/>
    <w:rsid w:val="00CA4CB5"/>
    <w:rsid w:val="00CA72D9"/>
    <w:rsid w:val="00CB1124"/>
    <w:rsid w:val="00CC1201"/>
    <w:rsid w:val="00CD2D77"/>
    <w:rsid w:val="00CD4006"/>
    <w:rsid w:val="00CD642B"/>
    <w:rsid w:val="00CE0A3F"/>
    <w:rsid w:val="00CE28CB"/>
    <w:rsid w:val="00CE4FCE"/>
    <w:rsid w:val="00D015FC"/>
    <w:rsid w:val="00D025F8"/>
    <w:rsid w:val="00D02E33"/>
    <w:rsid w:val="00D03528"/>
    <w:rsid w:val="00D035D8"/>
    <w:rsid w:val="00D13B03"/>
    <w:rsid w:val="00D16100"/>
    <w:rsid w:val="00D20979"/>
    <w:rsid w:val="00D214EB"/>
    <w:rsid w:val="00D24489"/>
    <w:rsid w:val="00D24FDC"/>
    <w:rsid w:val="00D27D70"/>
    <w:rsid w:val="00D34A67"/>
    <w:rsid w:val="00D36BCA"/>
    <w:rsid w:val="00D36BE5"/>
    <w:rsid w:val="00D41381"/>
    <w:rsid w:val="00D41493"/>
    <w:rsid w:val="00D4459C"/>
    <w:rsid w:val="00D45243"/>
    <w:rsid w:val="00D4624F"/>
    <w:rsid w:val="00D47096"/>
    <w:rsid w:val="00D522F5"/>
    <w:rsid w:val="00D52EFC"/>
    <w:rsid w:val="00D553E7"/>
    <w:rsid w:val="00D57DE6"/>
    <w:rsid w:val="00D60209"/>
    <w:rsid w:val="00D64226"/>
    <w:rsid w:val="00D647D3"/>
    <w:rsid w:val="00D66C87"/>
    <w:rsid w:val="00D71579"/>
    <w:rsid w:val="00D71A8F"/>
    <w:rsid w:val="00D74C57"/>
    <w:rsid w:val="00D80625"/>
    <w:rsid w:val="00D8076A"/>
    <w:rsid w:val="00D82979"/>
    <w:rsid w:val="00D87805"/>
    <w:rsid w:val="00D931A9"/>
    <w:rsid w:val="00DA0679"/>
    <w:rsid w:val="00DB2900"/>
    <w:rsid w:val="00DB41D7"/>
    <w:rsid w:val="00DB5C9D"/>
    <w:rsid w:val="00DB7166"/>
    <w:rsid w:val="00DB7E1F"/>
    <w:rsid w:val="00DC44D1"/>
    <w:rsid w:val="00DC64E8"/>
    <w:rsid w:val="00DC6BE3"/>
    <w:rsid w:val="00DC76DE"/>
    <w:rsid w:val="00DD56F6"/>
    <w:rsid w:val="00DD62DE"/>
    <w:rsid w:val="00DD6515"/>
    <w:rsid w:val="00DD6A9C"/>
    <w:rsid w:val="00DE3855"/>
    <w:rsid w:val="00DE4CCD"/>
    <w:rsid w:val="00DE556D"/>
    <w:rsid w:val="00DE6F49"/>
    <w:rsid w:val="00DF5DEC"/>
    <w:rsid w:val="00E070F6"/>
    <w:rsid w:val="00E10B2F"/>
    <w:rsid w:val="00E164CC"/>
    <w:rsid w:val="00E21547"/>
    <w:rsid w:val="00E21D66"/>
    <w:rsid w:val="00E22954"/>
    <w:rsid w:val="00E22C7A"/>
    <w:rsid w:val="00E25C6A"/>
    <w:rsid w:val="00E273B5"/>
    <w:rsid w:val="00E2751F"/>
    <w:rsid w:val="00E32EE9"/>
    <w:rsid w:val="00E336F4"/>
    <w:rsid w:val="00E343C4"/>
    <w:rsid w:val="00E35B1D"/>
    <w:rsid w:val="00E404B2"/>
    <w:rsid w:val="00E40895"/>
    <w:rsid w:val="00E41CFB"/>
    <w:rsid w:val="00E54CFA"/>
    <w:rsid w:val="00E56F67"/>
    <w:rsid w:val="00E6128A"/>
    <w:rsid w:val="00E624B0"/>
    <w:rsid w:val="00E6565B"/>
    <w:rsid w:val="00E67D30"/>
    <w:rsid w:val="00E716CC"/>
    <w:rsid w:val="00E76833"/>
    <w:rsid w:val="00E77459"/>
    <w:rsid w:val="00E77BEF"/>
    <w:rsid w:val="00E83A3F"/>
    <w:rsid w:val="00E83CBF"/>
    <w:rsid w:val="00E86761"/>
    <w:rsid w:val="00E911CE"/>
    <w:rsid w:val="00E94673"/>
    <w:rsid w:val="00EB5EC0"/>
    <w:rsid w:val="00EB736A"/>
    <w:rsid w:val="00EC236E"/>
    <w:rsid w:val="00EC3EA8"/>
    <w:rsid w:val="00EC5681"/>
    <w:rsid w:val="00EC6387"/>
    <w:rsid w:val="00ED0F36"/>
    <w:rsid w:val="00ED1A79"/>
    <w:rsid w:val="00ED2CE3"/>
    <w:rsid w:val="00ED5450"/>
    <w:rsid w:val="00ED6100"/>
    <w:rsid w:val="00EE0823"/>
    <w:rsid w:val="00EE0884"/>
    <w:rsid w:val="00EE56CC"/>
    <w:rsid w:val="00EE61CC"/>
    <w:rsid w:val="00EE709B"/>
    <w:rsid w:val="00EE7417"/>
    <w:rsid w:val="00EE74E3"/>
    <w:rsid w:val="00EF7B56"/>
    <w:rsid w:val="00F05A23"/>
    <w:rsid w:val="00F07981"/>
    <w:rsid w:val="00F102F3"/>
    <w:rsid w:val="00F14261"/>
    <w:rsid w:val="00F14754"/>
    <w:rsid w:val="00F1507E"/>
    <w:rsid w:val="00F15E58"/>
    <w:rsid w:val="00F178F9"/>
    <w:rsid w:val="00F320B3"/>
    <w:rsid w:val="00F34256"/>
    <w:rsid w:val="00F36EEF"/>
    <w:rsid w:val="00F44225"/>
    <w:rsid w:val="00F452C5"/>
    <w:rsid w:val="00F4564B"/>
    <w:rsid w:val="00F46C3B"/>
    <w:rsid w:val="00F477F2"/>
    <w:rsid w:val="00F47FAE"/>
    <w:rsid w:val="00F526DB"/>
    <w:rsid w:val="00F52B78"/>
    <w:rsid w:val="00F56C83"/>
    <w:rsid w:val="00F56E76"/>
    <w:rsid w:val="00F57844"/>
    <w:rsid w:val="00F65BA4"/>
    <w:rsid w:val="00F66FE1"/>
    <w:rsid w:val="00F675BD"/>
    <w:rsid w:val="00F76CBE"/>
    <w:rsid w:val="00F817E5"/>
    <w:rsid w:val="00F86808"/>
    <w:rsid w:val="00F953AE"/>
    <w:rsid w:val="00F97F14"/>
    <w:rsid w:val="00FA3B43"/>
    <w:rsid w:val="00FA437B"/>
    <w:rsid w:val="00FA513C"/>
    <w:rsid w:val="00FA5C06"/>
    <w:rsid w:val="00FB02A9"/>
    <w:rsid w:val="00FB2546"/>
    <w:rsid w:val="00FB3A3F"/>
    <w:rsid w:val="00FB4AE0"/>
    <w:rsid w:val="00FC00C6"/>
    <w:rsid w:val="00FC456C"/>
    <w:rsid w:val="00FC72AA"/>
    <w:rsid w:val="00FD0AE5"/>
    <w:rsid w:val="00FD18B0"/>
    <w:rsid w:val="00FD325C"/>
    <w:rsid w:val="00FD4B6F"/>
    <w:rsid w:val="00FD4EC7"/>
    <w:rsid w:val="00FE2D94"/>
    <w:rsid w:val="00FE66AD"/>
    <w:rsid w:val="00FF024A"/>
    <w:rsid w:val="00FF2CE9"/>
    <w:rsid w:val="00FF4A2C"/>
    <w:rsid w:val="00FF5FA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47719E"/>
  <w15:chartTrackingRefBased/>
  <w15:docId w15:val="{1EA4750A-2370-4708-8451-D1773BFF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E1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  <w:b/>
      <w:bCs/>
      <w:i/>
      <w:iCs/>
      <w:smallCaps/>
      <w:dstrike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Teksttreci">
    <w:name w:val="Tekst treści"/>
    <w:pPr>
      <w:widowControl w:val="0"/>
      <w:shd w:val="clear" w:color="auto" w:fill="FFFFFF"/>
      <w:suppressAutoHyphens/>
      <w:spacing w:before="660" w:after="240" w:line="0" w:lineRule="atLeast"/>
      <w:ind w:hanging="320"/>
      <w:jc w:val="both"/>
    </w:pPr>
    <w:rPr>
      <w:rFonts w:ascii="Calibri" w:hAnsi="Calibri"/>
      <w:kern w:val="1"/>
      <w:sz w:val="21"/>
      <w:szCs w:val="21"/>
      <w:lang w:eastAsia="ar-SA"/>
    </w:rPr>
  </w:style>
  <w:style w:type="paragraph" w:customStyle="1" w:styleId="Nagwek5">
    <w:name w:val="Nagłówek #5"/>
    <w:pPr>
      <w:widowControl w:val="0"/>
      <w:shd w:val="clear" w:color="auto" w:fill="FFFFFF"/>
      <w:suppressAutoHyphens/>
      <w:spacing w:before="300" w:after="300" w:line="0" w:lineRule="atLeast"/>
      <w:jc w:val="both"/>
    </w:pPr>
    <w:rPr>
      <w:rFonts w:ascii="Arial Narrow" w:eastAsia="Arial Narrow" w:hAnsi="Arial Narrow" w:cs="Arial Narrow"/>
      <w:b/>
      <w:bCs/>
      <w:kern w:val="1"/>
      <w:sz w:val="19"/>
      <w:szCs w:val="19"/>
      <w:lang w:eastAsia="ar-SA"/>
    </w:rPr>
  </w:style>
  <w:style w:type="paragraph" w:customStyle="1" w:styleId="ListParagraph1">
    <w:name w:val="List Paragraph1"/>
    <w:pPr>
      <w:widowControl w:val="0"/>
      <w:suppressAutoHyphens/>
      <w:spacing w:after="200" w:line="276" w:lineRule="auto"/>
    </w:pPr>
    <w:rPr>
      <w:rFonts w:ascii="Calibri" w:eastAsia="Lucida Sans Unicode" w:hAnsi="Calibri" w:cs="font1334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"/>
    <w:rsid w:val="00462F33"/>
    <w:pPr>
      <w:spacing w:after="120" w:line="480" w:lineRule="auto"/>
    </w:pPr>
    <w:rPr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40911"/>
    <w:rPr>
      <w:sz w:val="22"/>
      <w:szCs w:val="22"/>
      <w:lang w:val="x-non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40911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43C3"/>
    <w:rPr>
      <w:rFonts w:ascii="Tahoma" w:eastAsia="Lucida Sans Unicode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CA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7CA2"/>
    <w:rPr>
      <w:rFonts w:eastAsia="Lucida Sans Unicode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C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47CA2"/>
    <w:rPr>
      <w:rFonts w:eastAsia="Lucida Sans Unicode"/>
      <w:kern w:val="1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57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8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57868"/>
    <w:rPr>
      <w:rFonts w:eastAsia="Lucida Sans Unicode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8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7868"/>
    <w:rPr>
      <w:rFonts w:eastAsia="Lucida Sans Unicode"/>
      <w:b/>
      <w:bCs/>
      <w:kern w:val="1"/>
    </w:rPr>
  </w:style>
  <w:style w:type="paragraph" w:styleId="Revision">
    <w:name w:val="Revision"/>
    <w:hidden/>
    <w:uiPriority w:val="99"/>
    <w:semiHidden/>
    <w:rsid w:val="00B22DA5"/>
    <w:rPr>
      <w:rFonts w:eastAsia="Lucida Sans Unicode"/>
      <w:kern w:val="1"/>
      <w:sz w:val="24"/>
      <w:szCs w:val="24"/>
    </w:rPr>
  </w:style>
  <w:style w:type="character" w:customStyle="1" w:styleId="markedcontent">
    <w:name w:val="markedcontent"/>
    <w:basedOn w:val="DefaultParagraphFont"/>
    <w:rsid w:val="006358F3"/>
  </w:style>
  <w:style w:type="table" w:styleId="TableGrid">
    <w:name w:val="Table Grid"/>
    <w:basedOn w:val="TableNormal"/>
    <w:uiPriority w:val="39"/>
    <w:rsid w:val="00866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22E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2E1F"/>
    <w:pPr>
      <w:keepLines/>
      <w:widowControl/>
      <w:suppressAutoHyphens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122E1F"/>
    <w:pPr>
      <w:widowControl/>
      <w:suppressAutoHyphens w:val="0"/>
      <w:spacing w:after="100" w:line="259" w:lineRule="auto"/>
      <w:ind w:left="220"/>
    </w:pPr>
    <w:rPr>
      <w:rFonts w:ascii="Calibri" w:eastAsia="Times New Roman" w:hAnsi="Calibri"/>
      <w:kern w:val="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22E1F"/>
    <w:pPr>
      <w:widowControl/>
      <w:suppressAutoHyphens w:val="0"/>
      <w:spacing w:after="100" w:line="259" w:lineRule="auto"/>
    </w:pPr>
    <w:rPr>
      <w:rFonts w:ascii="Calibri" w:eastAsia="Times New Roman" w:hAnsi="Calibri"/>
      <w:kern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22E1F"/>
    <w:pPr>
      <w:widowControl/>
      <w:suppressAutoHyphens w:val="0"/>
      <w:spacing w:after="100" w:line="259" w:lineRule="auto"/>
      <w:ind w:left="440"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D77B3-E97B-4AC6-98EF-86C31B3A7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8C2A2-6485-4F69-B648-CE4F47E83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3E341-C582-45BD-B40F-1CBFED020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DAF86-75B9-4170-9D25-7B38EE647422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4312</Words>
  <Characters>25878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Invest-Park Development</dc:creator>
  <cp:keywords/>
  <cp:lastModifiedBy>Jacek Lipicki</cp:lastModifiedBy>
  <cp:revision>8</cp:revision>
  <cp:lastPrinted>2021-12-08T07:31:00Z</cp:lastPrinted>
  <dcterms:created xsi:type="dcterms:W3CDTF">2025-04-04T06:28:00Z</dcterms:created>
  <dcterms:modified xsi:type="dcterms:W3CDTF">2025-04-04T06:47:00Z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